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B162A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6B162A" w:rsidRDefault="006B162A" w:rsidP="006B162A">
      <w:pPr>
        <w:widowControl w:val="0"/>
        <w:ind w:firstLine="504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Клъстер София град на знанието</w:t>
      </w:r>
    </w:p>
    <w:p w:rsidR="00112D9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Ул. „Цар Калоян“ № 8, ет. 3</w:t>
      </w:r>
    </w:p>
    <w:p w:rsidR="009F783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София 1000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:rsidR="009F7836" w:rsidRPr="006B162A" w:rsidRDefault="009F7836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О Ф Е Р Т А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b/>
          <w:bCs/>
          <w:szCs w:val="24"/>
        </w:rPr>
      </w:pPr>
      <w:r w:rsidRPr="006B162A">
        <w:rPr>
          <w:rFonts w:ascii="Times New Roman" w:hAnsi="Times New Roman"/>
          <w:b/>
          <w:caps/>
          <w:szCs w:val="24"/>
        </w:rPr>
        <w:t>От:</w:t>
      </w:r>
      <w:r w:rsidR="00F30405">
        <w:rPr>
          <w:rFonts w:ascii="Times New Roman" w:hAnsi="Times New Roman"/>
          <w:b/>
          <w:caps/>
          <w:szCs w:val="24"/>
          <w:lang w:val="en-US"/>
        </w:rPr>
        <w:t xml:space="preserve"> </w:t>
      </w:r>
      <w:r w:rsidRPr="006B162A">
        <w:rPr>
          <w:rFonts w:ascii="Times New Roman" w:hAnsi="Times New Roman"/>
          <w:b/>
          <w:szCs w:val="24"/>
        </w:rPr>
        <w:t>____________________________________________________________</w:t>
      </w:r>
      <w:r w:rsidRPr="006B162A">
        <w:rPr>
          <w:rFonts w:ascii="Times New Roman" w:hAnsi="Times New Roman"/>
          <w:b/>
          <w:bCs/>
          <w:szCs w:val="24"/>
        </w:rPr>
        <w:t>____________</w:t>
      </w:r>
    </w:p>
    <w:p w:rsidR="009F7836" w:rsidRPr="006B162A" w:rsidRDefault="009F7836" w:rsidP="006B162A">
      <w:pPr>
        <w:widowControl w:val="0"/>
        <w:jc w:val="center"/>
        <w:rPr>
          <w:rFonts w:ascii="Times New Roman" w:hAnsi="Times New Roman"/>
          <w:bCs/>
          <w:sz w:val="18"/>
          <w:szCs w:val="18"/>
        </w:rPr>
      </w:pPr>
      <w:r w:rsidRPr="006B162A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6B162A" w:rsidRDefault="009F7836" w:rsidP="006B162A">
      <w:pPr>
        <w:widowControl w:val="0"/>
        <w:rPr>
          <w:rFonts w:ascii="Times New Roman" w:hAnsi="Times New Roman"/>
          <w:sz w:val="18"/>
          <w:szCs w:val="18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 участие в процедура </w:t>
      </w:r>
      <w:r w:rsidR="0054314E" w:rsidRPr="006B162A">
        <w:rPr>
          <w:rFonts w:ascii="Times New Roman" w:hAnsi="Times New Roman"/>
          <w:szCs w:val="24"/>
        </w:rPr>
        <w:t>„Избор с публична покана“</w:t>
      </w:r>
      <w:r w:rsidRPr="006B162A">
        <w:rPr>
          <w:rFonts w:ascii="Times New Roman" w:hAnsi="Times New Roman"/>
          <w:szCs w:val="24"/>
        </w:rPr>
        <w:t xml:space="preserve"> за определяне на изпълнител с </w:t>
      </w:r>
      <w:r w:rsidRPr="006B162A">
        <w:rPr>
          <w:rFonts w:ascii="Times New Roman" w:hAnsi="Times New Roman"/>
          <w:bCs/>
          <w:szCs w:val="24"/>
        </w:rPr>
        <w:t>предмет</w:t>
      </w:r>
      <w:r w:rsidRPr="006B162A">
        <w:rPr>
          <w:rFonts w:ascii="Times New Roman" w:hAnsi="Times New Roman"/>
          <w:szCs w:val="24"/>
        </w:rPr>
        <w:t>:</w:t>
      </w:r>
    </w:p>
    <w:p w:rsidR="00CB0F26" w:rsidRPr="00D17C1A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szCs w:val="24"/>
        </w:rPr>
        <w:t>“</w:t>
      </w:r>
      <w:r w:rsidR="00CB0F26" w:rsidRPr="00D17C1A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:rsidR="00CB0F26" w:rsidRPr="00D17C1A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b/>
          <w:szCs w:val="24"/>
        </w:rPr>
        <w:t>ОП1:</w:t>
      </w:r>
      <w:r w:rsidRPr="00D17C1A">
        <w:rPr>
          <w:rFonts w:ascii="Times New Roman" w:hAnsi="Times New Roman"/>
          <w:szCs w:val="24"/>
        </w:rPr>
        <w:t xml:space="preserve"> Възлагане и разработване на маркетингова стратегия с план за превръщане на София в интелигентен град </w:t>
      </w:r>
    </w:p>
    <w:p w:rsidR="00CB0F26" w:rsidRPr="00D17C1A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b/>
          <w:szCs w:val="24"/>
        </w:rPr>
        <w:t>ОП2:</w:t>
      </w:r>
      <w:r w:rsidRPr="00D17C1A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:rsidR="009F7836" w:rsidRPr="00D17C1A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b/>
          <w:szCs w:val="24"/>
        </w:rPr>
        <w:t>ОП3:</w:t>
      </w:r>
      <w:r w:rsidRPr="00D17C1A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="009F7836" w:rsidRPr="00D17C1A">
        <w:rPr>
          <w:rFonts w:ascii="Times New Roman" w:hAnsi="Times New Roman"/>
          <w:szCs w:val="24"/>
        </w:rPr>
        <w:t>”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i/>
          <w:szCs w:val="24"/>
        </w:rPr>
      </w:pPr>
    </w:p>
    <w:p w:rsidR="009F7836" w:rsidRPr="006B162A" w:rsidRDefault="009F7836" w:rsidP="00F30405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адрес: гр. _____________________ ул._______________________, № __, тел.:____________, e-</w:t>
      </w:r>
      <w:proofErr w:type="spellStart"/>
      <w:r w:rsidRPr="006B162A">
        <w:rPr>
          <w:rFonts w:ascii="Times New Roman" w:hAnsi="Times New Roman"/>
          <w:szCs w:val="24"/>
        </w:rPr>
        <w:t>mail</w:t>
      </w:r>
      <w:proofErr w:type="spellEnd"/>
      <w:r w:rsidRPr="006B162A">
        <w:rPr>
          <w:rFonts w:ascii="Times New Roman" w:hAnsi="Times New Roman"/>
          <w:szCs w:val="24"/>
        </w:rPr>
        <w:t>: _______________________</w:t>
      </w:r>
      <w:r w:rsidR="00F30405">
        <w:rPr>
          <w:rFonts w:ascii="Times New Roman" w:hAnsi="Times New Roman"/>
          <w:szCs w:val="24"/>
          <w:lang w:val="en-US"/>
        </w:rPr>
        <w:t xml:space="preserve">, </w:t>
      </w:r>
      <w:r w:rsidRPr="006B162A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6B162A">
        <w:rPr>
          <w:rFonts w:ascii="Times New Roman" w:hAnsi="Times New Roman"/>
          <w:szCs w:val="24"/>
        </w:rPr>
        <w:t>ф.д</w:t>
      </w:r>
      <w:proofErr w:type="spellEnd"/>
      <w:r w:rsidRPr="006B162A">
        <w:rPr>
          <w:rFonts w:ascii="Times New Roman" w:hAnsi="Times New Roman"/>
          <w:szCs w:val="24"/>
        </w:rPr>
        <w:t>. № __________ / _________ г. по описа на __________________ съд, ЕИК /Булстат: _____________________________, представлявано от _____________________________________________, в качеството му на ___________________________________.</w:t>
      </w:r>
    </w:p>
    <w:p w:rsidR="009F7836" w:rsidRPr="006B162A" w:rsidRDefault="009F7836" w:rsidP="00F30405">
      <w:pPr>
        <w:widowControl w:val="0"/>
        <w:spacing w:line="360" w:lineRule="auto"/>
        <w:ind w:firstLine="708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УВАЖАЕМИ ГОСПОДА,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:rsidR="009F7836" w:rsidRPr="006B162A" w:rsidRDefault="002A79DF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настоящото</w:t>
      </w:r>
      <w:r w:rsidR="009F7836" w:rsidRPr="006B162A">
        <w:rPr>
          <w:rFonts w:ascii="Times New Roman" w:hAnsi="Times New Roman"/>
          <w:szCs w:val="24"/>
        </w:rPr>
        <w:t xml:space="preserve"> Ви представяме нашата оферта </w:t>
      </w:r>
      <w:r w:rsidR="007C36B1">
        <w:rPr>
          <w:rFonts w:ascii="Times New Roman" w:hAnsi="Times New Roman"/>
          <w:szCs w:val="24"/>
        </w:rPr>
        <w:t xml:space="preserve">по </w:t>
      </w:r>
      <w:r w:rsidR="007C36B1" w:rsidRPr="001D146C">
        <w:rPr>
          <w:rFonts w:ascii="Times New Roman" w:hAnsi="Times New Roman"/>
          <w:szCs w:val="24"/>
        </w:rPr>
        <w:t xml:space="preserve">Обособена позиция </w:t>
      </w:r>
      <w:r w:rsidR="001804A4">
        <w:rPr>
          <w:rFonts w:ascii="Times New Roman" w:hAnsi="Times New Roman"/>
          <w:szCs w:val="24"/>
        </w:rPr>
        <w:t>3</w:t>
      </w:r>
      <w:r w:rsidR="007C36B1">
        <w:rPr>
          <w:rFonts w:ascii="Times New Roman" w:hAnsi="Times New Roman"/>
          <w:szCs w:val="24"/>
        </w:rPr>
        <w:t xml:space="preserve"> </w:t>
      </w:r>
      <w:r w:rsidR="009F7836" w:rsidRPr="006B162A">
        <w:rPr>
          <w:rFonts w:ascii="Times New Roman" w:hAnsi="Times New Roman"/>
          <w:szCs w:val="24"/>
        </w:rPr>
        <w:t>за участие в обявената от Вас процедура за определян</w:t>
      </w:r>
      <w:r w:rsidR="00F95447" w:rsidRPr="006B162A">
        <w:rPr>
          <w:rFonts w:ascii="Times New Roman" w:hAnsi="Times New Roman"/>
          <w:szCs w:val="24"/>
        </w:rPr>
        <w:t xml:space="preserve">е на изпълнител </w:t>
      </w:r>
      <w:r w:rsidR="009F7836" w:rsidRPr="006B162A">
        <w:rPr>
          <w:rFonts w:ascii="Times New Roman" w:hAnsi="Times New Roman"/>
          <w:szCs w:val="24"/>
        </w:rPr>
        <w:t xml:space="preserve">с предмет: 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CB0F26" w:rsidRPr="00661FC3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szCs w:val="24"/>
        </w:rPr>
        <w:t>“</w:t>
      </w:r>
      <w:r w:rsidR="00CB0F26" w:rsidRPr="00661FC3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ОП1:</w:t>
      </w:r>
      <w:r w:rsidRPr="00661FC3">
        <w:rPr>
          <w:rFonts w:ascii="Times New Roman" w:hAnsi="Times New Roman"/>
          <w:szCs w:val="24"/>
        </w:rPr>
        <w:t xml:space="preserve"> Възлагане и разработване на маркетингова стратегия с план за превръщане на София в интелигентен град </w:t>
      </w:r>
    </w:p>
    <w:p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ОП2:</w:t>
      </w:r>
      <w:r w:rsidRPr="00661FC3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:rsidR="009F783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ОП3:</w:t>
      </w:r>
      <w:r w:rsidRPr="00661FC3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="009F7836" w:rsidRPr="00661FC3">
        <w:rPr>
          <w:rFonts w:ascii="Times New Roman" w:hAnsi="Times New Roman"/>
          <w:szCs w:val="24"/>
        </w:rPr>
        <w:t>”</w:t>
      </w:r>
    </w:p>
    <w:p w:rsidR="00CB0F26" w:rsidRDefault="00CB0F2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</w:t>
      </w:r>
      <w:r w:rsidRPr="006B162A">
        <w:rPr>
          <w:rFonts w:ascii="Times New Roman" w:hAnsi="Times New Roman"/>
          <w:szCs w:val="24"/>
        </w:rPr>
        <w:lastRenderedPageBreak/>
        <w:t>условия и ги приемаме без възражения.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6B162A">
        <w:rPr>
          <w:rFonts w:ascii="Times New Roman" w:hAnsi="Times New Roman"/>
          <w:szCs w:val="24"/>
        </w:rPr>
        <w:t>нормативноустановения</w:t>
      </w:r>
      <w:proofErr w:type="spellEnd"/>
      <w:r w:rsidRPr="006B162A">
        <w:rPr>
          <w:rFonts w:ascii="Times New Roman" w:hAnsi="Times New Roman"/>
          <w:szCs w:val="24"/>
        </w:rPr>
        <w:t xml:space="preserve"> срок.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  <w:r w:rsidRPr="006B162A">
        <w:rPr>
          <w:rFonts w:ascii="Times New Roman" w:hAnsi="Times New Roman"/>
          <w:szCs w:val="24"/>
        </w:rPr>
        <w:t xml:space="preserve">Заявяваме, че при изпълнение на обекта на процедурата </w:t>
      </w:r>
      <w:r w:rsidR="00CB0F26" w:rsidRPr="00912DC4">
        <w:rPr>
          <w:rFonts w:ascii="Times New Roman" w:hAnsi="Times New Roman"/>
          <w:i/>
          <w:szCs w:val="24"/>
        </w:rPr>
        <w:t>ще ползваме / няма да ползваме</w:t>
      </w:r>
      <w:r w:rsidR="007C36B1">
        <w:rPr>
          <w:rStyle w:val="FootnoteReference"/>
          <w:rFonts w:ascii="Times New Roman" w:hAnsi="Times New Roman"/>
          <w:i/>
          <w:szCs w:val="24"/>
        </w:rPr>
        <w:footnoteReference w:id="1"/>
      </w:r>
      <w:r w:rsidR="00F10EB4">
        <w:rPr>
          <w:rFonts w:ascii="Times New Roman" w:hAnsi="Times New Roman"/>
          <w:i/>
          <w:szCs w:val="24"/>
          <w:lang w:val="en-US"/>
        </w:rPr>
        <w:t xml:space="preserve"> </w:t>
      </w:r>
      <w:r w:rsidRPr="006B162A">
        <w:rPr>
          <w:rFonts w:ascii="Times New Roman" w:hAnsi="Times New Roman"/>
          <w:szCs w:val="24"/>
        </w:rPr>
        <w:t xml:space="preserve">подизпълнители. 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</w:t>
      </w:r>
      <w:r w:rsidR="00DC556B">
        <w:rPr>
          <w:rFonts w:ascii="Times New Roman" w:hAnsi="Times New Roman"/>
          <w:szCs w:val="24"/>
        </w:rPr>
        <w:t>, но не по-късно от 22.05.2019 г</w:t>
      </w:r>
      <w:r w:rsidRPr="006B162A">
        <w:rPr>
          <w:rFonts w:ascii="Times New Roman" w:hAnsi="Times New Roman"/>
          <w:szCs w:val="24"/>
        </w:rPr>
        <w:t>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="00D17C1A">
        <w:rPr>
          <w:rFonts w:ascii="Times New Roman" w:hAnsi="Times New Roman"/>
          <w:szCs w:val="24"/>
        </w:rPr>
        <w:t>..............</w:t>
      </w:r>
      <w:r w:rsidR="00551182">
        <w:rPr>
          <w:rFonts w:ascii="Times New Roman" w:hAnsi="Times New Roman"/>
          <w:szCs w:val="24"/>
        </w:rPr>
        <w:t xml:space="preserve"> г</w:t>
      </w:r>
      <w:r w:rsidRPr="006B162A">
        <w:rPr>
          <w:rFonts w:ascii="Times New Roman" w:hAnsi="Times New Roman"/>
          <w:szCs w:val="24"/>
        </w:rPr>
        <w:t>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46265B" w:rsidRPr="006B162A" w:rsidRDefault="002A79DF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ТЕХНИЧЕСКО ПРЕДЛОЖЕНИЕ</w:t>
      </w:r>
    </w:p>
    <w:p w:rsidR="0046265B" w:rsidRPr="006B162A" w:rsidRDefault="0046265B" w:rsidP="006B162A">
      <w:pPr>
        <w:widowControl w:val="0"/>
        <w:jc w:val="center"/>
        <w:rPr>
          <w:rFonts w:ascii="Times New Roman" w:hAnsi="Times New Roman"/>
          <w:b/>
          <w:szCs w:val="24"/>
        </w:rPr>
      </w:pPr>
    </w:p>
    <w:p w:rsidR="002A79DF" w:rsidRPr="006B162A" w:rsidRDefault="002A79DF" w:rsidP="006B162A">
      <w:pPr>
        <w:widowControl w:val="0"/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6B162A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6B162A" w:rsidRDefault="0046265B" w:rsidP="006B162A">
      <w:pPr>
        <w:widowControl w:val="0"/>
        <w:jc w:val="both"/>
        <w:rPr>
          <w:rFonts w:ascii="Times New Roman" w:hAnsi="Times New Roman"/>
          <w:position w:val="8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4165"/>
        <w:gridCol w:w="1525"/>
      </w:tblGrid>
      <w:tr w:rsidR="0046265B" w:rsidRPr="006B162A" w:rsidTr="005962D1">
        <w:trPr>
          <w:tblHeader/>
        </w:trPr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6B162A" w:rsidRDefault="00402CE1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02C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Клъстер София град на знанието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46265B" w:rsidRPr="006B162A" w:rsidRDefault="008B67EF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техни</w:t>
            </w:r>
            <w:r w:rsidR="009F7836"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6B162A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1D146C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1D146C">
              <w:rPr>
                <w:rFonts w:ascii="Times New Roman" w:hAnsi="Times New Roman"/>
                <w:b/>
                <w:bCs/>
                <w:szCs w:val="24"/>
              </w:rPr>
              <w:t xml:space="preserve">Изисквания към изпълнението и качеството на </w:t>
            </w:r>
            <w:r w:rsidRPr="001D146C">
              <w:rPr>
                <w:rFonts w:ascii="Times New Roman" w:hAnsi="Times New Roman"/>
                <w:b/>
                <w:szCs w:val="24"/>
              </w:rPr>
              <w:t>услугите:</w:t>
            </w:r>
          </w:p>
          <w:p w:rsidR="00642D69" w:rsidRPr="00642D69" w:rsidRDefault="00642D69" w:rsidP="00642D69">
            <w:pPr>
              <w:widowControl w:val="0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 xml:space="preserve">„Онлайн платформата с база данни за знания и иновации в гр. София“ следва да представлява интелигентен онлайн каталог под наименованието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Sofia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Knowledge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Marketplace (SKM).</w:t>
            </w:r>
          </w:p>
          <w:p w:rsidR="00642D69" w:rsidRPr="00642D69" w:rsidRDefault="00642D69" w:rsidP="00642D69">
            <w:pPr>
              <w:widowControl w:val="0"/>
              <w:rPr>
                <w:rFonts w:ascii="Times New Roman" w:hAnsi="Times New Roman"/>
                <w:szCs w:val="24"/>
              </w:rPr>
            </w:pPr>
            <w:proofErr w:type="spellStart"/>
            <w:r w:rsidRPr="00642D69">
              <w:rPr>
                <w:rFonts w:ascii="Times New Roman" w:hAnsi="Times New Roman"/>
                <w:szCs w:val="24"/>
              </w:rPr>
              <w:t>Sofia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Knowledge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Marketplace ще представлява обща маркетингова платформа за нуждите на клъстера и неговите членове. Платформата e среда за публикуване, съхраняване и осигуряване на отворен достъп до данни за иновации, добри практики, технологични и управленски решения, а също и услуги, експертиза и експертна помощ при реализацията им, предлагани от и на членовете на клъстера. Платформата ще улесни достъпа на всички заинтересовани страни, включително инвеститори, органите на местната власт и други публични институции, до информация за най-новите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смарт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сити </w:t>
            </w:r>
            <w:r w:rsidRPr="00642D69">
              <w:rPr>
                <w:rFonts w:ascii="Times New Roman" w:hAnsi="Times New Roman"/>
                <w:szCs w:val="24"/>
              </w:rPr>
              <w:lastRenderedPageBreak/>
              <w:t>технологични решения, продукти и услуги и ще подпомогне тяхното прилагане.</w:t>
            </w:r>
          </w:p>
          <w:p w:rsidR="001804A4" w:rsidRDefault="00642D69" w:rsidP="00642D69">
            <w:pPr>
              <w:widowControl w:val="0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>Принципът на работа на платформата ще бъде следният: постъпващите първични данни ще се верифицират, филтрират и регистрират в базата данни, а достъпът до тях ще бъде отворен и ще позволява проблемноориентирано търсене от страна на клиенти, партньори и потребители. Процесът на търсене трябва да позволява използване на множество фактори и показатели за избор, включително и данни за възможностите и капацитета на притежателите на технологиите да ги внедряват и поддържат.</w:t>
            </w:r>
          </w:p>
          <w:p w:rsidR="001804A4" w:rsidRDefault="001804A4" w:rsidP="000C3ABA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:rsidR="0015377D" w:rsidRDefault="00642D69" w:rsidP="00A00AF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Услугата включва следното:</w:t>
            </w:r>
          </w:p>
          <w:p w:rsidR="00642D69" w:rsidRPr="00642D69" w:rsidRDefault="00642D69" w:rsidP="00642D69">
            <w:pPr>
              <w:widowControl w:val="0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 xml:space="preserve">Проектиране и разработка на: (1) цифрова платформа, която е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Single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Source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of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42D69">
              <w:rPr>
                <w:rFonts w:ascii="Times New Roman" w:hAnsi="Times New Roman"/>
                <w:szCs w:val="24"/>
              </w:rPr>
              <w:t>Reference</w:t>
            </w:r>
            <w:proofErr w:type="spellEnd"/>
            <w:r w:rsidRPr="00642D69">
              <w:rPr>
                <w:rFonts w:ascii="Times New Roman" w:hAnsi="Times New Roman"/>
                <w:szCs w:val="24"/>
              </w:rPr>
              <w:t xml:space="preserve"> (SSOR) за всички изходящи канали на онлайн каталога (печат, уеб и мобилни устройства) и (2) интерактивна версия на Интелигентен каталог:</w:t>
            </w:r>
          </w:p>
          <w:p w:rsidR="00642D69" w:rsidRPr="00642D69" w:rsidRDefault="00642D69" w:rsidP="00642D6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>-</w:t>
            </w:r>
            <w:r w:rsidRPr="00642D69">
              <w:rPr>
                <w:rFonts w:ascii="Times New Roman" w:hAnsi="Times New Roman"/>
                <w:szCs w:val="24"/>
              </w:rPr>
              <w:tab/>
              <w:t>проектиране и разработване на SSOR - съдържание за иновации, технологии, продукти и услуги.</w:t>
            </w:r>
          </w:p>
          <w:p w:rsidR="00642D69" w:rsidRPr="00642D69" w:rsidRDefault="00642D69" w:rsidP="00642D6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>-</w:t>
            </w:r>
            <w:r w:rsidRPr="00642D69">
              <w:rPr>
                <w:rFonts w:ascii="Times New Roman" w:hAnsi="Times New Roman"/>
                <w:szCs w:val="24"/>
              </w:rPr>
              <w:tab/>
              <w:t>разработване на интелигентен, оптимизиран и лесен за ползване интерфейс за Интернет достъп до съдържание за иновации, технологии, продукти и услуги, за DGC и мобилни устройства;</w:t>
            </w:r>
          </w:p>
          <w:p w:rsidR="00642D69" w:rsidRPr="00642D69" w:rsidRDefault="00642D69" w:rsidP="00642D6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>-</w:t>
            </w:r>
            <w:r w:rsidRPr="00642D69">
              <w:rPr>
                <w:rFonts w:ascii="Times New Roman" w:hAnsi="Times New Roman"/>
                <w:szCs w:val="24"/>
              </w:rPr>
              <w:tab/>
              <w:t>разработване на обща и гъвкава структура на данните, представляваща съдържание, осигуряващо достъп до данни в SSOR и от други системи (на база на API);</w:t>
            </w:r>
          </w:p>
          <w:p w:rsidR="00642D69" w:rsidRDefault="00642D69" w:rsidP="00642D6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42D69">
              <w:rPr>
                <w:rFonts w:ascii="Times New Roman" w:hAnsi="Times New Roman"/>
                <w:szCs w:val="24"/>
              </w:rPr>
              <w:t>-</w:t>
            </w:r>
            <w:r w:rsidRPr="00642D69">
              <w:rPr>
                <w:rFonts w:ascii="Times New Roman" w:hAnsi="Times New Roman"/>
                <w:szCs w:val="24"/>
              </w:rPr>
              <w:tab/>
              <w:t>помощ за публикуване и печат на ръководство за ползване и функция за експорт на съдържание в SSOR.</w:t>
            </w:r>
          </w:p>
          <w:p w:rsidR="00FC7EA5" w:rsidRDefault="00FC7EA5" w:rsidP="00642D6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</w:p>
          <w:p w:rsidR="00FC7EA5" w:rsidRPr="00FC7EA5" w:rsidRDefault="00FC7EA5" w:rsidP="00FC7EA5">
            <w:pPr>
              <w:widowControl w:val="0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lastRenderedPageBreak/>
              <w:t>Услугата „Онлайн платформата с база данни за знания и иновации в гр. София“ следва да включва следните дейности: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преглед и уточняване съвместно с Възложителя на необходимите функционални и нефункционални характеристики и изискванията към крайния продукт;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проектиране на архитектурата и компонентите на ИК, SSОR, логиката, интерфейсите, които трябва да бъдат съгласувани с и одобрени от Възложителя.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нефункционални изисквания: (1) регистрация и проверка за автентичност на потребителите; (2) еднаква функционалност предоставяна за мобилния и стационарен достъп; (3) степен на сигурност; (4) изпълнение..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техническо разработване и програмиране на системните компоненти и проектиране на технически и потребителски интерфейси;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проектиране и пилотно тестване на софтуерните компоненти и интегрираното приложение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техническа помощ за подготовка и провеждане на тестовете за приемане от крайните потребители;</w:t>
            </w:r>
          </w:p>
          <w:p w:rsidR="00FC7EA5" w:rsidRPr="0015377D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-</w:t>
            </w:r>
            <w:r w:rsidRPr="00FC7EA5">
              <w:rPr>
                <w:rFonts w:ascii="Times New Roman" w:hAnsi="Times New Roman"/>
                <w:szCs w:val="24"/>
              </w:rPr>
              <w:tab/>
              <w:t>обучение и поддръжка за периода на договора.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ABA" w:rsidRPr="00B438C9" w:rsidRDefault="00A00AF0" w:rsidP="00A00AF0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 xml:space="preserve">Минимални </w:t>
            </w:r>
            <w:r w:rsidR="000C3ABA" w:rsidRPr="00B438C9">
              <w:rPr>
                <w:rFonts w:ascii="Times New Roman" w:hAnsi="Times New Roman"/>
                <w:b/>
                <w:szCs w:val="24"/>
              </w:rPr>
              <w:t>изисквания</w:t>
            </w:r>
            <w:r>
              <w:rPr>
                <w:rFonts w:ascii="Times New Roman" w:hAnsi="Times New Roman"/>
                <w:b/>
                <w:szCs w:val="24"/>
              </w:rPr>
              <w:t xml:space="preserve"> към крайния продукт</w:t>
            </w:r>
            <w:r w:rsidR="000C3ABA" w:rsidRPr="00B438C9">
              <w:rPr>
                <w:rFonts w:ascii="Times New Roman" w:hAnsi="Times New Roman"/>
                <w:b/>
                <w:szCs w:val="24"/>
              </w:rPr>
              <w:t>:</w:t>
            </w:r>
          </w:p>
          <w:p w:rsidR="00FC7EA5" w:rsidRPr="00FC7EA5" w:rsidRDefault="00FC7EA5" w:rsidP="00FC7EA5">
            <w:pPr>
              <w:widowContro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</w:t>
            </w:r>
            <w:r w:rsidRPr="00FC7EA5">
              <w:rPr>
                <w:rFonts w:ascii="Times New Roman" w:hAnsi="Times New Roman"/>
                <w:szCs w:val="24"/>
              </w:rPr>
              <w:t>т Изпълнителя се очаква да разработи единен продукт, който включва следните компоненти: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1.</w:t>
            </w:r>
            <w:r w:rsidRPr="00FC7EA5">
              <w:rPr>
                <w:rFonts w:ascii="Times New Roman" w:hAnsi="Times New Roman"/>
                <w:szCs w:val="24"/>
              </w:rPr>
              <w:tab/>
              <w:t>База Данни (SSOR)</w:t>
            </w:r>
          </w:p>
          <w:p w:rsidR="00FC7EA5" w:rsidRPr="00FC7EA5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2.</w:t>
            </w:r>
            <w:r w:rsidRPr="00FC7EA5">
              <w:rPr>
                <w:rFonts w:ascii="Times New Roman" w:hAnsi="Times New Roman"/>
                <w:szCs w:val="24"/>
              </w:rPr>
              <w:tab/>
              <w:t>SKM (</w:t>
            </w:r>
            <w:proofErr w:type="spellStart"/>
            <w:r w:rsidRPr="00FC7EA5">
              <w:rPr>
                <w:rFonts w:ascii="Times New Roman" w:hAnsi="Times New Roman"/>
                <w:szCs w:val="24"/>
              </w:rPr>
              <w:t>web</w:t>
            </w:r>
            <w:proofErr w:type="spellEnd"/>
            <w:r w:rsidRPr="00FC7EA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C7EA5">
              <w:rPr>
                <w:rFonts w:ascii="Times New Roman" w:hAnsi="Times New Roman"/>
                <w:szCs w:val="24"/>
              </w:rPr>
              <w:t>frontend</w:t>
            </w:r>
            <w:proofErr w:type="spellEnd"/>
            <w:r w:rsidRPr="00FC7EA5">
              <w:rPr>
                <w:rFonts w:ascii="Times New Roman" w:hAnsi="Times New Roman"/>
                <w:szCs w:val="24"/>
              </w:rPr>
              <w:t>)</w:t>
            </w:r>
          </w:p>
          <w:p w:rsidR="0046265B" w:rsidRDefault="00FC7EA5" w:rsidP="00FC7EA5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>3.</w:t>
            </w:r>
            <w:r w:rsidRPr="00FC7EA5">
              <w:rPr>
                <w:rFonts w:ascii="Times New Roman" w:hAnsi="Times New Roman"/>
                <w:szCs w:val="24"/>
              </w:rPr>
              <w:tab/>
              <w:t>API - приложно-програмен интерфейс</w:t>
            </w:r>
          </w:p>
          <w:p w:rsidR="00FC7EA5" w:rsidRDefault="00FC7EA5" w:rsidP="00FC7EA5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:rsidR="00FC7EA5" w:rsidRDefault="00FC7EA5" w:rsidP="00FC7EA5">
            <w:pPr>
              <w:widowControl w:val="0"/>
              <w:rPr>
                <w:rFonts w:ascii="Times New Roman" w:hAnsi="Times New Roman"/>
                <w:szCs w:val="24"/>
              </w:rPr>
            </w:pPr>
            <w:r w:rsidRPr="00FC7EA5">
              <w:rPr>
                <w:rFonts w:ascii="Times New Roman" w:hAnsi="Times New Roman"/>
                <w:szCs w:val="24"/>
              </w:rPr>
              <w:t xml:space="preserve">Продуктът следва да отговаря на </w:t>
            </w:r>
            <w:r w:rsidRPr="00FC7EA5">
              <w:rPr>
                <w:rFonts w:ascii="Times New Roman" w:hAnsi="Times New Roman"/>
                <w:szCs w:val="24"/>
              </w:rPr>
              <w:lastRenderedPageBreak/>
              <w:t>обща</w:t>
            </w:r>
            <w:r>
              <w:rPr>
                <w:rFonts w:ascii="Times New Roman" w:hAnsi="Times New Roman"/>
                <w:szCs w:val="24"/>
              </w:rPr>
              <w:t>та</w:t>
            </w:r>
            <w:r w:rsidRPr="00FC7EA5">
              <w:rPr>
                <w:rFonts w:ascii="Times New Roman" w:hAnsi="Times New Roman"/>
                <w:szCs w:val="24"/>
              </w:rPr>
              <w:t xml:space="preserve"> концептуална схема и да отговаря на техническата спецификация, посочена в </w:t>
            </w:r>
            <w:r>
              <w:rPr>
                <w:rFonts w:ascii="Times New Roman" w:hAnsi="Times New Roman"/>
                <w:szCs w:val="24"/>
              </w:rPr>
              <w:t>Техническата спецификация на ОП3.</w:t>
            </w:r>
          </w:p>
          <w:p w:rsidR="00FC7EA5" w:rsidRDefault="00FC7EA5" w:rsidP="00FC7EA5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:rsidR="000A3607" w:rsidRPr="000A3607" w:rsidRDefault="000A3607" w:rsidP="000A3607">
            <w:pPr>
              <w:widowControl w:val="0"/>
              <w:rPr>
                <w:rFonts w:ascii="Times New Roman" w:hAnsi="Times New Roman"/>
                <w:szCs w:val="24"/>
              </w:rPr>
            </w:pPr>
            <w:r w:rsidRPr="000A3607">
              <w:rPr>
                <w:rFonts w:ascii="Times New Roman" w:hAnsi="Times New Roman"/>
                <w:szCs w:val="24"/>
              </w:rPr>
              <w:t>В допълнение, Изпълнителят трябва да осигури:</w:t>
            </w:r>
          </w:p>
          <w:p w:rsidR="000A3607" w:rsidRPr="000A3607" w:rsidRDefault="000A3607" w:rsidP="000A3607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0A3607">
              <w:rPr>
                <w:rFonts w:ascii="Times New Roman" w:hAnsi="Times New Roman"/>
                <w:szCs w:val="24"/>
              </w:rPr>
              <w:t>-</w:t>
            </w:r>
            <w:r w:rsidRPr="000A3607">
              <w:rPr>
                <w:rFonts w:ascii="Times New Roman" w:hAnsi="Times New Roman"/>
                <w:szCs w:val="24"/>
              </w:rPr>
              <w:tab/>
              <w:t xml:space="preserve">внедряване чрез обучения и консултации за повишаване на капацитета на екип от избрани служители от администрацията за използването на софтуерните компоненти, както и </w:t>
            </w:r>
          </w:p>
          <w:p w:rsidR="000A3607" w:rsidRPr="00B438C9" w:rsidRDefault="000A3607" w:rsidP="000A3607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0A3607">
              <w:rPr>
                <w:rFonts w:ascii="Times New Roman" w:hAnsi="Times New Roman"/>
                <w:szCs w:val="24"/>
              </w:rPr>
              <w:t>-</w:t>
            </w:r>
            <w:r w:rsidRPr="000A3607">
              <w:rPr>
                <w:rFonts w:ascii="Times New Roman" w:hAnsi="Times New Roman"/>
                <w:szCs w:val="24"/>
              </w:rPr>
              <w:tab/>
              <w:t>извършване на поддръжка и съпровождане за времето на договора.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3F6CA0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3F6CA0">
              <w:rPr>
                <w:rFonts w:ascii="Times New Roman" w:hAnsi="Times New Roman"/>
                <w:b/>
                <w:szCs w:val="24"/>
              </w:rPr>
              <w:t>Изисквания към документацията,</w:t>
            </w:r>
            <w:r w:rsidR="000C3ABA" w:rsidRPr="003F6CA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F6CA0">
              <w:rPr>
                <w:rFonts w:ascii="Times New Roman" w:hAnsi="Times New Roman"/>
                <w:b/>
                <w:szCs w:val="24"/>
              </w:rPr>
              <w:t xml:space="preserve">съпровождаща изпълнението на предмета на процедурата: </w:t>
            </w:r>
          </w:p>
          <w:p w:rsidR="0046265B" w:rsidRPr="003F6CA0" w:rsidRDefault="005962D1" w:rsidP="003F6CA0">
            <w:pPr>
              <w:widowControl w:val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6CA0">
              <w:rPr>
                <w:rFonts w:ascii="Times New Roman" w:hAnsi="Times New Roman"/>
                <w:szCs w:val="24"/>
              </w:rPr>
              <w:t xml:space="preserve">Приемателно-предавателен протокол </w:t>
            </w:r>
            <w:r w:rsidR="00075B29" w:rsidRPr="003F6CA0">
              <w:rPr>
                <w:rFonts w:ascii="Times New Roman" w:hAnsi="Times New Roman"/>
                <w:szCs w:val="24"/>
              </w:rPr>
              <w:t xml:space="preserve">без забележки </w:t>
            </w:r>
            <w:r w:rsidRPr="003F6CA0">
              <w:rPr>
                <w:rFonts w:ascii="Times New Roman" w:hAnsi="Times New Roman"/>
                <w:szCs w:val="24"/>
              </w:rPr>
              <w:t xml:space="preserve">за </w:t>
            </w:r>
            <w:r w:rsidR="00075B29" w:rsidRPr="003F6CA0">
              <w:rPr>
                <w:rFonts w:ascii="Times New Roman" w:hAnsi="Times New Roman"/>
                <w:szCs w:val="24"/>
              </w:rPr>
              <w:t>извършената услуга</w:t>
            </w:r>
            <w:r w:rsidR="003F6CA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5962D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F07232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към правата на собственост и правата на ползване на интелектуални продукти</w:t>
            </w:r>
            <w:r w:rsidR="003F6CA0"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</w:p>
          <w:p w:rsidR="0046265B" w:rsidRPr="008D3E5F" w:rsidRDefault="00D17C1A" w:rsidP="00F07232">
            <w:pPr>
              <w:widowControl w:val="0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D17C1A">
              <w:rPr>
                <w:rFonts w:ascii="Times New Roman" w:hAnsi="Times New Roman"/>
                <w:color w:val="000000"/>
                <w:position w:val="8"/>
                <w:szCs w:val="24"/>
              </w:rPr>
              <w:t>Правата на собственост остават при Клъстер София град на знанието.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6B162A" w:rsidRDefault="0046265B" w:rsidP="006B162A">
      <w:pPr>
        <w:widowControl w:val="0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:rsidR="00060621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Pr="006B162A" w:rsidRDefault="00060621" w:rsidP="006B162A">
      <w:pPr>
        <w:widowControl w:val="0"/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D17C1A" w:rsidRDefault="00D17C1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060621" w:rsidRPr="006B162A" w:rsidRDefault="00060621" w:rsidP="006B162A">
      <w:pPr>
        <w:widowControl w:val="0"/>
        <w:jc w:val="center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lastRenderedPageBreak/>
        <w:t>ЦЕНОВО ПРЕДЛОЖЕНИЕ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  <w:u w:val="single"/>
        </w:rPr>
      </w:pPr>
      <w:r w:rsidRPr="006B162A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  <w:r w:rsidRPr="006B162A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134"/>
        <w:gridCol w:w="1984"/>
        <w:gridCol w:w="1985"/>
      </w:tblGrid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F96CCC">
            <w:pPr>
              <w:widowControl w:val="0"/>
              <w:jc w:val="center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position w:val="8"/>
                <w:sz w:val="20"/>
              </w:rPr>
              <w:t>Описание на услугите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К-во 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6B162A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Единична </w:t>
            </w:r>
            <w:r w:rsidRPr="006B162A">
              <w:rPr>
                <w:rFonts w:ascii="Times New Roman" w:hAnsi="Times New Roman"/>
                <w:sz w:val="20"/>
              </w:rPr>
              <w:t xml:space="preserve">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Обща 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6B162A" w:rsidRDefault="00060621" w:rsidP="006B162A">
      <w:pPr>
        <w:widowControl w:val="0"/>
        <w:rPr>
          <w:rFonts w:ascii="Times New Roman" w:hAnsi="Times New Roman"/>
          <w:b/>
          <w:sz w:val="12"/>
          <w:szCs w:val="12"/>
        </w:rPr>
      </w:pPr>
    </w:p>
    <w:p w:rsidR="00F96CCC" w:rsidRDefault="00F96CCC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i/>
        </w:rPr>
      </w:pPr>
      <w:r w:rsidRPr="006B162A">
        <w:rPr>
          <w:rFonts w:ascii="Times New Roman" w:hAnsi="Times New Roman"/>
          <w:b/>
          <w:sz w:val="22"/>
        </w:rPr>
        <w:t xml:space="preserve">Цифром:__________________ </w:t>
      </w:r>
      <w:r w:rsidRPr="006B162A">
        <w:rPr>
          <w:rFonts w:ascii="Times New Roman" w:hAnsi="Times New Roman"/>
          <w:b/>
        </w:rPr>
        <w:t>Словом:__________________________________</w:t>
      </w:r>
    </w:p>
    <w:p w:rsidR="00060621" w:rsidRPr="006B162A" w:rsidRDefault="00060621" w:rsidP="006B162A">
      <w:pPr>
        <w:widowControl w:val="0"/>
        <w:ind w:firstLine="1080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sz w:val="16"/>
          <w:szCs w:val="16"/>
        </w:rPr>
        <w:t>(</w:t>
      </w:r>
      <w:r w:rsidRPr="006B162A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 w:rsidR="00302C5B">
        <w:rPr>
          <w:rFonts w:ascii="Times New Roman" w:hAnsi="Times New Roman"/>
          <w:i/>
          <w:sz w:val="16"/>
          <w:szCs w:val="16"/>
        </w:rPr>
        <w:t>с</w:t>
      </w:r>
      <w:r w:rsidRPr="006B162A">
        <w:rPr>
          <w:rFonts w:ascii="Times New Roman" w:hAnsi="Times New Roman"/>
          <w:i/>
          <w:sz w:val="16"/>
          <w:szCs w:val="16"/>
        </w:rPr>
        <w:t xml:space="preserve"> ДДС</w:t>
      </w:r>
      <w:r w:rsidRPr="006B162A">
        <w:rPr>
          <w:rFonts w:ascii="Times New Roman" w:hAnsi="Times New Roman"/>
          <w:sz w:val="16"/>
          <w:szCs w:val="16"/>
        </w:rPr>
        <w:t>)</w:t>
      </w:r>
    </w:p>
    <w:p w:rsidR="00060621" w:rsidRPr="006B162A" w:rsidRDefault="00060621" w:rsidP="006B162A">
      <w:pPr>
        <w:widowControl w:val="0"/>
        <w:rPr>
          <w:rFonts w:ascii="Times New Roman" w:hAnsi="Times New Roman"/>
          <w:sz w:val="22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u w:val="single"/>
        </w:rPr>
      </w:pPr>
      <w:r w:rsidRPr="006B162A">
        <w:rPr>
          <w:rFonts w:ascii="Times New Roman" w:hAnsi="Times New Roman"/>
          <w:b/>
          <w:u w:val="single"/>
        </w:rPr>
        <w:t>ІІ. НАЧИН НА ПЛАЩАНЕ</w:t>
      </w:r>
    </w:p>
    <w:p w:rsidR="00060621" w:rsidRPr="006B162A" w:rsidRDefault="00060621" w:rsidP="006B162A">
      <w:pPr>
        <w:widowControl w:val="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:rsidR="00060621" w:rsidRPr="006B162A" w:rsidRDefault="00060621" w:rsidP="006B162A">
      <w:pPr>
        <w:widowControl w:val="0"/>
        <w:ind w:left="5664" w:firstLine="708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</w:rPr>
      </w:pPr>
      <w:r w:rsidRPr="006B162A">
        <w:rPr>
          <w:rFonts w:ascii="Times New Roman" w:hAnsi="Times New Roman"/>
        </w:rPr>
        <w:t xml:space="preserve">При </w:t>
      </w:r>
      <w:r w:rsidR="00407E23" w:rsidRPr="006B162A">
        <w:rPr>
          <w:rFonts w:ascii="Times New Roman" w:hAnsi="Times New Roman"/>
        </w:rPr>
        <w:t>разминаване</w:t>
      </w:r>
      <w:r w:rsidRPr="006B162A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6B162A">
        <w:rPr>
          <w:rFonts w:ascii="Times New Roman" w:hAnsi="Times New Roman"/>
          <w:iCs/>
        </w:rPr>
        <w:t xml:space="preserve">общата </w:t>
      </w:r>
      <w:r w:rsidRPr="006B162A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в съответствие с единичната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на офертата.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6B162A">
        <w:rPr>
          <w:rFonts w:ascii="Times New Roman" w:hAnsi="Times New Roman"/>
          <w:szCs w:val="24"/>
        </w:rPr>
        <w:t>,</w:t>
      </w:r>
      <w:r w:rsidRPr="006B162A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sz w:val="22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060621" w:rsidRPr="006B162A" w:rsidRDefault="00407E23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6B162A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6B162A">
        <w:rPr>
          <w:rFonts w:ascii="Times New Roman" w:hAnsi="Times New Roman"/>
          <w:szCs w:val="24"/>
        </w:rPr>
        <w:t>;</w:t>
      </w:r>
    </w:p>
    <w:p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по </w:t>
      </w:r>
      <w:r w:rsidR="007404EE" w:rsidRPr="006B162A">
        <w:rPr>
          <w:rFonts w:ascii="Times New Roman" w:hAnsi="Times New Roman"/>
          <w:szCs w:val="24"/>
        </w:rPr>
        <w:t>чл. 12, ал.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1, т.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1 .</w:t>
      </w:r>
      <w:r w:rsidRPr="006B162A">
        <w:rPr>
          <w:rFonts w:ascii="Times New Roman" w:hAnsi="Times New Roman"/>
          <w:szCs w:val="24"/>
        </w:rPr>
        <w:t xml:space="preserve">от Постановление № </w:t>
      </w:r>
      <w:r w:rsidR="00076518" w:rsidRPr="006B162A">
        <w:rPr>
          <w:rFonts w:ascii="Times New Roman" w:hAnsi="Times New Roman"/>
          <w:szCs w:val="24"/>
        </w:rPr>
        <w:t>160</w:t>
      </w:r>
      <w:r w:rsidRPr="006B162A">
        <w:rPr>
          <w:rFonts w:ascii="Times New Roman" w:hAnsi="Times New Roman"/>
          <w:szCs w:val="24"/>
        </w:rPr>
        <w:t xml:space="preserve"> на Министерския съвет от </w:t>
      </w:r>
      <w:r w:rsidR="00400207" w:rsidRPr="006B162A">
        <w:rPr>
          <w:rFonts w:ascii="Times New Roman" w:hAnsi="Times New Roman"/>
          <w:szCs w:val="24"/>
        </w:rPr>
        <w:t>201</w:t>
      </w:r>
      <w:r w:rsidR="00076518" w:rsidRPr="006B162A">
        <w:rPr>
          <w:rFonts w:ascii="Times New Roman" w:hAnsi="Times New Roman"/>
          <w:szCs w:val="24"/>
        </w:rPr>
        <w:t>6</w:t>
      </w:r>
      <w:r w:rsidRPr="006B162A">
        <w:rPr>
          <w:rFonts w:ascii="Times New Roman" w:hAnsi="Times New Roman"/>
          <w:szCs w:val="24"/>
        </w:rPr>
        <w:t xml:space="preserve"> г.;</w:t>
      </w:r>
    </w:p>
    <w:p w:rsidR="00D17C1A" w:rsidRPr="00D17C1A" w:rsidRDefault="00D17C1A" w:rsidP="00D17C1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szCs w:val="24"/>
        </w:rPr>
        <w:t>В случай, че кандидатът е обединение - споразумение за създаване на обединение за участие в процедурата – оригинал или нотариално заверено копие;</w:t>
      </w:r>
    </w:p>
    <w:p w:rsidR="00713D8F" w:rsidRPr="006B162A" w:rsidRDefault="00D17C1A" w:rsidP="00D17C1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D17C1A">
        <w:rPr>
          <w:rFonts w:ascii="Times New Roman" w:hAnsi="Times New Roman"/>
          <w:szCs w:val="24"/>
        </w:rPr>
        <w:t>В случай, че кандидатът е обединение - пълномощни от всички членове на обединението, с които упълномощават едно лице да подаде офертата и да попълни и подпише документите, които са общи за обединението (в случаите, когато кандидатът е обединение, което не е юридическо лице и лицето, подаващо офертата, не е изрично вписано в споразумението, с което се създава обединението) – нотариално заверени. В случай, че представляващият/те на обединението е/са посочен/и в договора за създаването му, не се изискват пълномощни от членовете на обединението, а само заверено копие от договора за създаване на обединението;</w:t>
      </w:r>
    </w:p>
    <w:p w:rsidR="00313733" w:rsidRDefault="00060621" w:rsidP="00313733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:rsidR="00313733" w:rsidRDefault="00166014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166014">
        <w:rPr>
          <w:rFonts w:ascii="Times New Roman" w:hAnsi="Times New Roman"/>
          <w:szCs w:val="24"/>
        </w:rPr>
        <w:t xml:space="preserve">Справка (по приложения Образец 1) за получените приходи за последните три приключени финансови години в зависимост от датата, на която кандидатът е учреден или е започнал дейността си от сходни с предмета на процедурата </w:t>
      </w:r>
      <w:r w:rsidRPr="00166014">
        <w:rPr>
          <w:rFonts w:ascii="Times New Roman" w:hAnsi="Times New Roman"/>
          <w:szCs w:val="24"/>
        </w:rPr>
        <w:lastRenderedPageBreak/>
        <w:t>дейности</w:t>
      </w:r>
      <w:r w:rsidR="00313733">
        <w:rPr>
          <w:rFonts w:ascii="Times New Roman" w:hAnsi="Times New Roman"/>
          <w:szCs w:val="24"/>
        </w:rPr>
        <w:t xml:space="preserve">, и </w:t>
      </w:r>
    </w:p>
    <w:p w:rsidR="00060621" w:rsidRPr="006B162A" w:rsidRDefault="005C2B5B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5C2B5B">
        <w:rPr>
          <w:rFonts w:ascii="Times New Roman" w:hAnsi="Times New Roman"/>
          <w:szCs w:val="24"/>
        </w:rPr>
        <w:t>Копия от документи, доказващи извършването на посочените в справката плащания (напр. приемателно-предавателни протоколи, договори, фактури, банкови извлечения, и т.н.)</w:t>
      </w:r>
      <w:r w:rsidR="00060621" w:rsidRPr="006B162A">
        <w:rPr>
          <w:rFonts w:ascii="Times New Roman" w:hAnsi="Times New Roman"/>
          <w:szCs w:val="24"/>
        </w:rPr>
        <w:t>;</w:t>
      </w:r>
    </w:p>
    <w:p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:rsidR="00BD7324" w:rsidRPr="00BD7324" w:rsidRDefault="00BD7324" w:rsidP="00BD7324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BD7324">
        <w:rPr>
          <w:rFonts w:ascii="Times New Roman" w:hAnsi="Times New Roman"/>
          <w:szCs w:val="24"/>
        </w:rPr>
        <w:t>Референтен списък (по приложения Образец 2) на изпълнени услуги / реализирани проекти / извършени дейности, сходни на обявената процедура</w:t>
      </w:r>
      <w:r>
        <w:rPr>
          <w:rFonts w:ascii="Times New Roman" w:hAnsi="Times New Roman"/>
          <w:szCs w:val="24"/>
        </w:rPr>
        <w:t>,</w:t>
      </w:r>
      <w:r w:rsidRPr="00BD7324">
        <w:rPr>
          <w:rFonts w:ascii="Times New Roman" w:hAnsi="Times New Roman"/>
          <w:szCs w:val="24"/>
        </w:rPr>
        <w:t xml:space="preserve"> за последните 3 години от датата на подаване на офертата в зависимост от датата, на която кандидатът е учреден или е започнал дейността си.</w:t>
      </w:r>
    </w:p>
    <w:p w:rsidR="00060621" w:rsidRPr="000D4722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0D4722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0D4722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0D4722">
        <w:rPr>
          <w:rFonts w:ascii="Times New Roman" w:hAnsi="Times New Roman"/>
          <w:i/>
          <w:iCs/>
          <w:szCs w:val="24"/>
        </w:rPr>
        <w:t>)</w:t>
      </w:r>
      <w:r w:rsidRPr="000D4722">
        <w:rPr>
          <w:rFonts w:ascii="Times New Roman" w:hAnsi="Times New Roman"/>
          <w:szCs w:val="24"/>
        </w:rPr>
        <w:t>;</w:t>
      </w:r>
    </w:p>
    <w:p w:rsidR="00060621" w:rsidRPr="006B162A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Документи по т. 1, 2</w:t>
      </w:r>
      <w:r w:rsidR="007404EE" w:rsidRPr="006B162A">
        <w:rPr>
          <w:rFonts w:ascii="Times New Roman" w:hAnsi="Times New Roman"/>
          <w:i/>
          <w:szCs w:val="24"/>
        </w:rPr>
        <w:t>,</w:t>
      </w:r>
      <w:r w:rsidR="002721FA">
        <w:rPr>
          <w:rFonts w:ascii="Times New Roman" w:hAnsi="Times New Roman"/>
          <w:i/>
          <w:szCs w:val="24"/>
        </w:rPr>
        <w:t xml:space="preserve"> </w:t>
      </w:r>
      <w:r w:rsidR="00166014">
        <w:rPr>
          <w:rFonts w:ascii="Times New Roman" w:hAnsi="Times New Roman"/>
          <w:szCs w:val="24"/>
        </w:rPr>
        <w:t>5</w:t>
      </w:r>
      <w:r w:rsidRPr="006B162A">
        <w:rPr>
          <w:rFonts w:ascii="Times New Roman" w:hAnsi="Times New Roman"/>
          <w:szCs w:val="24"/>
        </w:rPr>
        <w:t xml:space="preserve"> </w:t>
      </w:r>
      <w:r w:rsidR="00D17C1A">
        <w:rPr>
          <w:rFonts w:ascii="Times New Roman" w:hAnsi="Times New Roman"/>
          <w:szCs w:val="24"/>
        </w:rPr>
        <w:t xml:space="preserve">и </w:t>
      </w:r>
      <w:r w:rsidR="00166014" w:rsidRPr="00D17C1A">
        <w:rPr>
          <w:rFonts w:ascii="Times New Roman" w:hAnsi="Times New Roman"/>
          <w:szCs w:val="24"/>
        </w:rPr>
        <w:t>6</w:t>
      </w:r>
      <w:r w:rsidR="0016284D">
        <w:rPr>
          <w:rFonts w:ascii="Times New Roman" w:hAnsi="Times New Roman"/>
          <w:szCs w:val="24"/>
        </w:rPr>
        <w:t xml:space="preserve"> </w:t>
      </w:r>
      <w:r w:rsidRPr="006B162A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6B162A">
        <w:rPr>
          <w:rFonts w:ascii="Times New Roman" w:hAnsi="Times New Roman"/>
          <w:szCs w:val="24"/>
        </w:rPr>
        <w:t xml:space="preserve"> </w:t>
      </w:r>
      <w:r w:rsidR="00400207" w:rsidRPr="006B162A">
        <w:rPr>
          <w:rFonts w:ascii="Times New Roman" w:hAnsi="Times New Roman"/>
          <w:szCs w:val="24"/>
        </w:rPr>
        <w:t>1</w:t>
      </w:r>
      <w:r w:rsidR="00076518" w:rsidRPr="006B162A">
        <w:rPr>
          <w:rFonts w:ascii="Times New Roman" w:hAnsi="Times New Roman"/>
          <w:szCs w:val="24"/>
        </w:rPr>
        <w:t>60</w:t>
      </w:r>
      <w:r w:rsidR="00DE1E71" w:rsidRPr="006B162A">
        <w:rPr>
          <w:rFonts w:ascii="Times New Roman" w:hAnsi="Times New Roman"/>
          <w:szCs w:val="24"/>
        </w:rPr>
        <w:t xml:space="preserve"> н</w:t>
      </w:r>
      <w:r w:rsidRPr="006B162A">
        <w:rPr>
          <w:rFonts w:ascii="Times New Roman" w:hAnsi="Times New Roman"/>
          <w:szCs w:val="24"/>
        </w:rPr>
        <w:t xml:space="preserve">а Министерския съвет от </w:t>
      </w:r>
      <w:r w:rsidR="00400207" w:rsidRPr="006B162A">
        <w:rPr>
          <w:rFonts w:ascii="Times New Roman" w:hAnsi="Times New Roman"/>
          <w:szCs w:val="24"/>
        </w:rPr>
        <w:t>201</w:t>
      </w:r>
      <w:r w:rsidR="00076518" w:rsidRPr="006B162A">
        <w:rPr>
          <w:rFonts w:ascii="Times New Roman" w:hAnsi="Times New Roman"/>
          <w:szCs w:val="24"/>
        </w:rPr>
        <w:t>6</w:t>
      </w:r>
      <w:r w:rsidR="00400207" w:rsidRPr="006B162A">
        <w:rPr>
          <w:rFonts w:ascii="Times New Roman" w:hAnsi="Times New Roman"/>
          <w:szCs w:val="24"/>
        </w:rPr>
        <w:t xml:space="preserve"> </w:t>
      </w:r>
      <w:r w:rsidRPr="006B162A">
        <w:rPr>
          <w:rFonts w:ascii="Times New Roman" w:hAnsi="Times New Roman"/>
          <w:szCs w:val="24"/>
        </w:rPr>
        <w:t xml:space="preserve">г. </w:t>
      </w:r>
      <w:r w:rsidRPr="006B162A">
        <w:rPr>
          <w:rFonts w:ascii="Times New Roman" w:hAnsi="Times New Roman"/>
          <w:i/>
          <w:szCs w:val="24"/>
        </w:rPr>
        <w:t>(</w:t>
      </w:r>
      <w:r w:rsidRPr="006B162A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6B162A">
        <w:rPr>
          <w:rFonts w:ascii="Times New Roman" w:hAnsi="Times New Roman"/>
          <w:i/>
          <w:szCs w:val="24"/>
        </w:rPr>
        <w:t>)</w:t>
      </w:r>
      <w:r w:rsidRPr="006B162A">
        <w:rPr>
          <w:rFonts w:ascii="Times New Roman" w:hAnsi="Times New Roman"/>
          <w:szCs w:val="24"/>
        </w:rPr>
        <w:t>;</w:t>
      </w:r>
    </w:p>
    <w:p w:rsidR="002A352E" w:rsidRPr="002A352E" w:rsidRDefault="002A352E" w:rsidP="002A352E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2A352E">
        <w:rPr>
          <w:rFonts w:ascii="Times New Roman" w:hAnsi="Times New Roman"/>
          <w:szCs w:val="24"/>
        </w:rPr>
        <w:t>Списък (по приложения Образец 3) на членовете на екипа за изпълнение на услугата, придружен от професионална автобиография на всеки един от тях.</w:t>
      </w:r>
    </w:p>
    <w:p w:rsidR="00060621" w:rsidRPr="00D17C1A" w:rsidRDefault="002A352E" w:rsidP="002A352E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2A352E">
        <w:rPr>
          <w:rFonts w:ascii="Times New Roman" w:hAnsi="Times New Roman"/>
          <w:szCs w:val="24"/>
        </w:rPr>
        <w:t>Списък с рефере</w:t>
      </w:r>
      <w:bookmarkStart w:id="0" w:name="_GoBack"/>
      <w:bookmarkEnd w:id="0"/>
      <w:r w:rsidRPr="002A352E">
        <w:rPr>
          <w:rFonts w:ascii="Times New Roman" w:hAnsi="Times New Roman"/>
          <w:szCs w:val="24"/>
        </w:rPr>
        <w:t>нции (по приложения Образец 4) за изпълнени услуги / реализирани проекти / извършени дейности, сходни на обявените в процедурата, приложими за екипа, предложен за изпълнение на услугата. Когато кандидатът е обединение, списъкът включва референциите на всички членове.</w:t>
      </w:r>
    </w:p>
    <w:p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ДАТА: _____________ г.</w:t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име и фамилия</w:t>
      </w:r>
      <w:r w:rsidRPr="006B162A">
        <w:rPr>
          <w:rFonts w:ascii="Times New Roman" w:hAnsi="Times New Roman"/>
          <w:szCs w:val="24"/>
        </w:rPr>
        <w:t>)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  <w:u w:val="single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6B162A">
        <w:rPr>
          <w:rFonts w:ascii="Times New Roman" w:hAnsi="Times New Roman"/>
          <w:szCs w:val="24"/>
        </w:rPr>
        <w:t>)</w:t>
      </w:r>
    </w:p>
    <w:p w:rsidR="008B67EF" w:rsidRPr="006B162A" w:rsidRDefault="008B67EF" w:rsidP="006B162A">
      <w:pPr>
        <w:widowControl w:val="0"/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6B162A" w:rsidSect="00D17C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850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93B" w:rsidRDefault="009C093B">
      <w:r>
        <w:separator/>
      </w:r>
    </w:p>
  </w:endnote>
  <w:endnote w:type="continuationSeparator" w:id="0">
    <w:p w:rsidR="009C093B" w:rsidRDefault="009C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AA4" w:rsidRDefault="005D037F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015AA4" w:rsidRPr="007B48C4" w:rsidRDefault="005D037F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5C2B5B">
      <w:rPr>
        <w:rFonts w:ascii="Times New Roman" w:hAnsi="Times New Roman"/>
        <w:noProof/>
        <w:sz w:val="14"/>
        <w:szCs w:val="14"/>
        <w:lang w:eastAsia="sr-Cyrl-CS"/>
      </w:rPr>
      <w:t>7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5C2B5B" w:rsidRPr="005C2B5B">
      <w:rPr>
        <w:rFonts w:ascii="Times New Roman" w:hAnsi="Times New Roman"/>
        <w:noProof/>
        <w:sz w:val="14"/>
        <w:szCs w:val="14"/>
        <w:lang w:val="en-US" w:eastAsia="sr-Cyrl-CS"/>
      </w:rPr>
      <w:t>7</w: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r w:rsidRPr="00EF2200">
      <w:rPr>
        <w:rFonts w:ascii="Times New Roman" w:hAnsi="Times New Roman"/>
        <w:i/>
        <w:sz w:val="14"/>
        <w:szCs w:val="14"/>
        <w:lang w:eastAsia="sr-Cyrl-CS"/>
      </w:rPr>
      <w:br/>
      <w:t xml:space="preserve">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7B48C4" w:rsidRPr="007B48C4" w:rsidRDefault="005D037F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9C093B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9C093B" w:rsidRPr="009C093B">
      <w:rPr>
        <w:rFonts w:ascii="Times New Roman" w:hAnsi="Times New Roman"/>
        <w:noProof/>
        <w:sz w:val="14"/>
        <w:szCs w:val="14"/>
        <w:lang w:val="en-US" w:eastAsia="sr-Cyrl-CS"/>
      </w:rPr>
      <w:t>1</w:t>
    </w:r>
    <w:r w:rsidR="002A352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93B" w:rsidRDefault="009C093B">
      <w:r>
        <w:separator/>
      </w:r>
    </w:p>
  </w:footnote>
  <w:footnote w:type="continuationSeparator" w:id="0">
    <w:p w:rsidR="009C093B" w:rsidRDefault="009C093B">
      <w:r>
        <w:continuationSeparator/>
      </w:r>
    </w:p>
  </w:footnote>
  <w:footnote w:id="1">
    <w:p w:rsidR="007C36B1" w:rsidRDefault="007C36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12DC4">
        <w:t>Оставя се вярното</w:t>
      </w:r>
      <w:r>
        <w:t>.</w:t>
      </w:r>
    </w:p>
    <w:p w:rsidR="007C36B1" w:rsidRPr="007C36B1" w:rsidRDefault="007C36B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AA4" w:rsidRDefault="005D037F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4250" cy="78676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0115" cy="7016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162A" w:rsidRDefault="006B16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4250" cy="786765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0115" cy="70167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4D29" w:rsidRPr="006B162A" w:rsidRDefault="00084D29" w:rsidP="006B1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5B29"/>
    <w:rsid w:val="00076518"/>
    <w:rsid w:val="0008001C"/>
    <w:rsid w:val="00082303"/>
    <w:rsid w:val="00084D29"/>
    <w:rsid w:val="000A3607"/>
    <w:rsid w:val="000C3ABA"/>
    <w:rsid w:val="000D4722"/>
    <w:rsid w:val="000E3B0B"/>
    <w:rsid w:val="00112D96"/>
    <w:rsid w:val="00121910"/>
    <w:rsid w:val="001337AA"/>
    <w:rsid w:val="00146AB5"/>
    <w:rsid w:val="0014781B"/>
    <w:rsid w:val="0015377D"/>
    <w:rsid w:val="0016079E"/>
    <w:rsid w:val="0016284D"/>
    <w:rsid w:val="00166014"/>
    <w:rsid w:val="001804A4"/>
    <w:rsid w:val="00182032"/>
    <w:rsid w:val="001D146C"/>
    <w:rsid w:val="001E1995"/>
    <w:rsid w:val="001E2B97"/>
    <w:rsid w:val="00217394"/>
    <w:rsid w:val="00244340"/>
    <w:rsid w:val="0027017A"/>
    <w:rsid w:val="002721FA"/>
    <w:rsid w:val="00281DA3"/>
    <w:rsid w:val="00291D79"/>
    <w:rsid w:val="0029441C"/>
    <w:rsid w:val="002A352E"/>
    <w:rsid w:val="002A79DF"/>
    <w:rsid w:val="002C0E34"/>
    <w:rsid w:val="002D38C0"/>
    <w:rsid w:val="00302C5B"/>
    <w:rsid w:val="00313733"/>
    <w:rsid w:val="00313AD4"/>
    <w:rsid w:val="00322694"/>
    <w:rsid w:val="0034421F"/>
    <w:rsid w:val="00375D07"/>
    <w:rsid w:val="00394036"/>
    <w:rsid w:val="003A1778"/>
    <w:rsid w:val="003C2F94"/>
    <w:rsid w:val="003C6208"/>
    <w:rsid w:val="003F0AD6"/>
    <w:rsid w:val="003F6CA0"/>
    <w:rsid w:val="003F73F7"/>
    <w:rsid w:val="00400207"/>
    <w:rsid w:val="00402CE1"/>
    <w:rsid w:val="00407E23"/>
    <w:rsid w:val="004248A3"/>
    <w:rsid w:val="00425852"/>
    <w:rsid w:val="0043488C"/>
    <w:rsid w:val="0046265B"/>
    <w:rsid w:val="00493CF0"/>
    <w:rsid w:val="0049571C"/>
    <w:rsid w:val="004D4C0C"/>
    <w:rsid w:val="00507290"/>
    <w:rsid w:val="00512593"/>
    <w:rsid w:val="00523183"/>
    <w:rsid w:val="005258B3"/>
    <w:rsid w:val="005303AC"/>
    <w:rsid w:val="0054314E"/>
    <w:rsid w:val="00551182"/>
    <w:rsid w:val="005524B1"/>
    <w:rsid w:val="00561799"/>
    <w:rsid w:val="00584989"/>
    <w:rsid w:val="00587B2B"/>
    <w:rsid w:val="0059400D"/>
    <w:rsid w:val="005962D1"/>
    <w:rsid w:val="005C2B5B"/>
    <w:rsid w:val="005D037F"/>
    <w:rsid w:val="005F0AF8"/>
    <w:rsid w:val="005F3454"/>
    <w:rsid w:val="00611830"/>
    <w:rsid w:val="006212F9"/>
    <w:rsid w:val="00634BC0"/>
    <w:rsid w:val="00642D69"/>
    <w:rsid w:val="00661FC3"/>
    <w:rsid w:val="006A25DA"/>
    <w:rsid w:val="006B162A"/>
    <w:rsid w:val="006B5633"/>
    <w:rsid w:val="006D1001"/>
    <w:rsid w:val="006F48D4"/>
    <w:rsid w:val="00713D8F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91896"/>
    <w:rsid w:val="007B48C4"/>
    <w:rsid w:val="007B563B"/>
    <w:rsid w:val="007C027A"/>
    <w:rsid w:val="007C36B1"/>
    <w:rsid w:val="007C56D6"/>
    <w:rsid w:val="007D1BBF"/>
    <w:rsid w:val="007D4047"/>
    <w:rsid w:val="0082019B"/>
    <w:rsid w:val="00827F72"/>
    <w:rsid w:val="00834A97"/>
    <w:rsid w:val="00860ED0"/>
    <w:rsid w:val="00895A54"/>
    <w:rsid w:val="008B67EF"/>
    <w:rsid w:val="008D3E5F"/>
    <w:rsid w:val="009046CB"/>
    <w:rsid w:val="00912DC4"/>
    <w:rsid w:val="00922716"/>
    <w:rsid w:val="009302A2"/>
    <w:rsid w:val="00953E4C"/>
    <w:rsid w:val="00961002"/>
    <w:rsid w:val="00976CE7"/>
    <w:rsid w:val="00981643"/>
    <w:rsid w:val="00981670"/>
    <w:rsid w:val="00984119"/>
    <w:rsid w:val="009B4258"/>
    <w:rsid w:val="009C093B"/>
    <w:rsid w:val="009C6315"/>
    <w:rsid w:val="009F7836"/>
    <w:rsid w:val="00A00AF0"/>
    <w:rsid w:val="00A12FE6"/>
    <w:rsid w:val="00A13AFD"/>
    <w:rsid w:val="00A153D1"/>
    <w:rsid w:val="00A20EA2"/>
    <w:rsid w:val="00A267DD"/>
    <w:rsid w:val="00A26A4E"/>
    <w:rsid w:val="00A33803"/>
    <w:rsid w:val="00A50A4C"/>
    <w:rsid w:val="00A76301"/>
    <w:rsid w:val="00A83922"/>
    <w:rsid w:val="00AC3243"/>
    <w:rsid w:val="00AC4C88"/>
    <w:rsid w:val="00AF3555"/>
    <w:rsid w:val="00AF37C7"/>
    <w:rsid w:val="00B273C2"/>
    <w:rsid w:val="00B438C9"/>
    <w:rsid w:val="00B541F5"/>
    <w:rsid w:val="00BB0FE3"/>
    <w:rsid w:val="00BD1E1F"/>
    <w:rsid w:val="00BD3D26"/>
    <w:rsid w:val="00BD7324"/>
    <w:rsid w:val="00C157B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B0F26"/>
    <w:rsid w:val="00CF45B3"/>
    <w:rsid w:val="00D13188"/>
    <w:rsid w:val="00D17C1A"/>
    <w:rsid w:val="00D26E8B"/>
    <w:rsid w:val="00D3317C"/>
    <w:rsid w:val="00D416A4"/>
    <w:rsid w:val="00D66B31"/>
    <w:rsid w:val="00D94BF7"/>
    <w:rsid w:val="00DA75D1"/>
    <w:rsid w:val="00DB1512"/>
    <w:rsid w:val="00DB6797"/>
    <w:rsid w:val="00DC556B"/>
    <w:rsid w:val="00DC6B71"/>
    <w:rsid w:val="00DD7847"/>
    <w:rsid w:val="00DE1E71"/>
    <w:rsid w:val="00E177C8"/>
    <w:rsid w:val="00E821F7"/>
    <w:rsid w:val="00E92CE1"/>
    <w:rsid w:val="00E9683D"/>
    <w:rsid w:val="00EC332C"/>
    <w:rsid w:val="00ED42B2"/>
    <w:rsid w:val="00EE29F8"/>
    <w:rsid w:val="00F021A9"/>
    <w:rsid w:val="00F07232"/>
    <w:rsid w:val="00F10EB4"/>
    <w:rsid w:val="00F12AFD"/>
    <w:rsid w:val="00F15170"/>
    <w:rsid w:val="00F22C91"/>
    <w:rsid w:val="00F25650"/>
    <w:rsid w:val="00F30405"/>
    <w:rsid w:val="00F34E30"/>
    <w:rsid w:val="00F439CD"/>
    <w:rsid w:val="00F52DA7"/>
    <w:rsid w:val="00F5525F"/>
    <w:rsid w:val="00F6083E"/>
    <w:rsid w:val="00F64A05"/>
    <w:rsid w:val="00F671F6"/>
    <w:rsid w:val="00F83B58"/>
    <w:rsid w:val="00F83D76"/>
    <w:rsid w:val="00F95447"/>
    <w:rsid w:val="00F96CCC"/>
    <w:rsid w:val="00FC7EA5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;"/>
  <w15:docId w15:val="{DD7ED747-BFE4-4955-B365-55FE29E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3ABA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7B48C4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05D92-1E6B-4F60-B32F-3618577F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1576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6</cp:revision>
  <cp:lastPrinted>2011-03-22T15:11:00Z</cp:lastPrinted>
  <dcterms:created xsi:type="dcterms:W3CDTF">2018-07-20T17:47:00Z</dcterms:created>
  <dcterms:modified xsi:type="dcterms:W3CDTF">2018-08-10T12:00:00Z</dcterms:modified>
</cp:coreProperties>
</file>