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CBEB2" w14:textId="0A1E03B2" w:rsidR="00B6087B" w:rsidRPr="000E487C" w:rsidRDefault="006A7043" w:rsidP="00743060">
      <w:pPr>
        <w:spacing w:before="120" w:after="0"/>
        <w:rPr>
          <w:rFonts w:ascii="Times New Roman" w:hAnsi="Times New Roman"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>Образец 1</w:t>
      </w:r>
      <w:r w:rsidR="00B6087B" w:rsidRPr="000E487C">
        <w:rPr>
          <w:rFonts w:ascii="Times New Roman" w:hAnsi="Times New Roman"/>
          <w:b/>
          <w:sz w:val="24"/>
          <w:szCs w:val="24"/>
          <w:lang w:val="bg-BG"/>
        </w:rPr>
        <w:t>: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E487C">
        <w:rPr>
          <w:rFonts w:ascii="Times New Roman" w:hAnsi="Times New Roman"/>
          <w:sz w:val="24"/>
          <w:szCs w:val="24"/>
          <w:lang w:val="bg-BG"/>
        </w:rPr>
        <w:t>Справка за получените приходи</w:t>
      </w:r>
      <w:r w:rsidR="00E77A98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E77A98" w:rsidRPr="00E77A98">
        <w:rPr>
          <w:rFonts w:ascii="Times New Roman" w:hAnsi="Times New Roman"/>
          <w:sz w:val="24"/>
          <w:szCs w:val="24"/>
          <w:lang w:val="bg-BG"/>
        </w:rPr>
        <w:t>дейности</w:t>
      </w:r>
      <w:r w:rsidR="00C458DA" w:rsidRPr="00C458DA">
        <w:rPr>
          <w:rFonts w:ascii="Times New Roman" w:hAnsi="Times New Roman"/>
          <w:sz w:val="24"/>
          <w:szCs w:val="24"/>
          <w:lang w:val="bg-BG"/>
        </w:rPr>
        <w:t xml:space="preserve"> за последните три приключени финансови години, в зависимост от датата, на която кандидатът е учреден или е започнал дейността си</w:t>
      </w:r>
      <w:r w:rsidR="00AA6D9D" w:rsidRPr="00AA6D9D">
        <w:rPr>
          <w:rFonts w:ascii="Times New Roman" w:hAnsi="Times New Roman"/>
          <w:sz w:val="24"/>
          <w:szCs w:val="24"/>
          <w:lang w:val="bg-BG"/>
        </w:rPr>
        <w:t>, сходни на предмета на процедурата</w:t>
      </w:r>
      <w:r w:rsidR="00FF4A6B">
        <w:rPr>
          <w:rFonts w:ascii="Times New Roman" w:hAnsi="Times New Roman"/>
          <w:sz w:val="24"/>
          <w:szCs w:val="24"/>
          <w:lang w:val="bg-BG"/>
        </w:rPr>
        <w:t xml:space="preserve"> по обособени позиции, както следва</w:t>
      </w:r>
      <w:r w:rsidR="00AA6D9D" w:rsidRPr="00AA6D9D">
        <w:rPr>
          <w:rFonts w:ascii="Times New Roman" w:hAnsi="Times New Roman"/>
          <w:sz w:val="24"/>
          <w:szCs w:val="24"/>
          <w:lang w:val="bg-BG"/>
        </w:rPr>
        <w:t>:</w:t>
      </w:r>
    </w:p>
    <w:p w14:paraId="11FCA04A" w14:textId="7BCCD810" w:rsidR="00236C73" w:rsidRPr="00236C73" w:rsidRDefault="00236C73" w:rsidP="00236C73">
      <w:pPr>
        <w:spacing w:after="0"/>
        <w:ind w:left="284"/>
        <w:rPr>
          <w:rFonts w:ascii="Times New Roman" w:hAnsi="Times New Roman"/>
          <w:lang w:val="bg-BG"/>
        </w:rPr>
      </w:pPr>
      <w:bookmarkStart w:id="0" w:name="_Hlk519849285"/>
      <w:r w:rsidRPr="00236C73">
        <w:rPr>
          <w:rFonts w:ascii="Times New Roman" w:hAnsi="Times New Roman"/>
          <w:b/>
          <w:lang w:val="bg-BG"/>
        </w:rPr>
        <w:t>ОП1:</w:t>
      </w:r>
      <w:r w:rsidRPr="00236C73">
        <w:rPr>
          <w:rFonts w:ascii="Times New Roman" w:hAnsi="Times New Roman"/>
          <w:lang w:val="bg-BG"/>
        </w:rPr>
        <w:t xml:space="preserve"> </w:t>
      </w:r>
      <w:r w:rsidR="00EF4DBB" w:rsidRPr="00EF4DBB">
        <w:rPr>
          <w:rFonts w:ascii="Times New Roman" w:hAnsi="Times New Roman"/>
          <w:lang w:val="bg-BG"/>
        </w:rPr>
        <w:t>организиране на събития и свързани услуги: семинари, конференции, конгреси и др. събития с участие на чуждестранни гости (вкл. организиране на техния транспорт и настаняване).</w:t>
      </w:r>
    </w:p>
    <w:p w14:paraId="239DE065" w14:textId="161EC632" w:rsidR="00236C73" w:rsidRPr="00236C73" w:rsidRDefault="00236C73" w:rsidP="00236C73">
      <w:pPr>
        <w:spacing w:after="0"/>
        <w:ind w:left="284"/>
        <w:rPr>
          <w:rFonts w:ascii="Times New Roman" w:hAnsi="Times New Roman"/>
          <w:lang w:val="bg-BG"/>
        </w:rPr>
      </w:pPr>
      <w:r w:rsidRPr="00236C73">
        <w:rPr>
          <w:rFonts w:ascii="Times New Roman" w:hAnsi="Times New Roman"/>
          <w:b/>
          <w:lang w:val="bg-BG"/>
        </w:rPr>
        <w:t>ОП2:</w:t>
      </w:r>
      <w:r w:rsidRPr="00236C73">
        <w:rPr>
          <w:rFonts w:ascii="Times New Roman" w:hAnsi="Times New Roman"/>
          <w:lang w:val="bg-BG"/>
        </w:rPr>
        <w:t xml:space="preserve"> </w:t>
      </w:r>
      <w:r w:rsidR="00F64086" w:rsidRPr="00F64086">
        <w:rPr>
          <w:rFonts w:ascii="Times New Roman" w:hAnsi="Times New Roman"/>
          <w:lang w:val="bg-BG"/>
        </w:rPr>
        <w:t>организиране на събития и свързани услуги: семинари, конференции, конгреси, участия в изложения, панаири и др. събития с участие на чуждестранни гости (вкл. организиране на техния транспорт и настаняване).</w:t>
      </w:r>
      <w:bookmarkStart w:id="1" w:name="_GoBack"/>
      <w:bookmarkEnd w:id="1"/>
    </w:p>
    <w:p w14:paraId="7AB64E4A" w14:textId="77777777" w:rsidR="00236C73" w:rsidRPr="00236C73" w:rsidRDefault="00236C73" w:rsidP="00236C73">
      <w:pPr>
        <w:spacing w:after="0"/>
        <w:ind w:left="284"/>
        <w:rPr>
          <w:rFonts w:ascii="Times New Roman" w:hAnsi="Times New Roman"/>
          <w:lang w:val="bg-BG"/>
        </w:rPr>
      </w:pPr>
      <w:r w:rsidRPr="00236C73">
        <w:rPr>
          <w:rFonts w:ascii="Times New Roman" w:hAnsi="Times New Roman"/>
          <w:b/>
          <w:lang w:val="bg-BG"/>
        </w:rPr>
        <w:t>ОП3:</w:t>
      </w:r>
      <w:r w:rsidRPr="00236C73">
        <w:rPr>
          <w:rFonts w:ascii="Times New Roman" w:hAnsi="Times New Roman"/>
          <w:lang w:val="bg-BG"/>
        </w:rPr>
        <w:t xml:space="preserve"> организиране на бизнес пътувания в страната и чужбина: продажба на пътнически билети, резервации за настаняване, такси участие/изложител в конференции, семинари, панаири и изложения.</w:t>
      </w:r>
    </w:p>
    <w:bookmarkEnd w:id="0"/>
    <w:p w14:paraId="3EE677A7" w14:textId="77777777" w:rsidR="00B6087B" w:rsidRPr="000E487C" w:rsidRDefault="00B6087B" w:rsidP="00FF4FDA">
      <w:pPr>
        <w:spacing w:after="0"/>
        <w:ind w:left="284"/>
        <w:rPr>
          <w:rFonts w:ascii="Times New Roman" w:hAnsi="Times New Roman"/>
          <w:b/>
          <w:lang w:val="bg-BG"/>
        </w:rPr>
      </w:pPr>
    </w:p>
    <w:p w14:paraId="2A89046E" w14:textId="77777777" w:rsidR="000C171B" w:rsidRPr="000E487C" w:rsidRDefault="000C171B" w:rsidP="00FF4FDA">
      <w:pPr>
        <w:spacing w:after="0"/>
        <w:rPr>
          <w:rFonts w:ascii="Times New Roman" w:hAnsi="Times New Roman"/>
          <w:sz w:val="24"/>
          <w:szCs w:val="24"/>
          <w:lang w:val="bg-BG"/>
        </w:rPr>
      </w:pPr>
    </w:p>
    <w:p w14:paraId="657BC3BB" w14:textId="77777777" w:rsidR="00B6087B" w:rsidRPr="00AE3C52" w:rsidRDefault="00B6087B" w:rsidP="00AE3C52">
      <w:pPr>
        <w:spacing w:before="120" w:after="0"/>
        <w:ind w:left="3402" w:hanging="3402"/>
        <w:rPr>
          <w:rFonts w:ascii="Times New Roman" w:hAnsi="Times New Roman"/>
          <w:i/>
          <w:sz w:val="20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</w:t>
      </w:r>
      <w:r w:rsidR="00FB205F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…………………………………………..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……………, ЕИК/БУЛСТАТ ………</w:t>
      </w:r>
      <w:r w:rsidR="00FB205F">
        <w:rPr>
          <w:rFonts w:ascii="Times New Roman" w:hAnsi="Times New Roman"/>
          <w:b/>
          <w:sz w:val="24"/>
          <w:szCs w:val="24"/>
          <w:lang w:val="bg-BG"/>
        </w:rPr>
        <w:t>……………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……….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br/>
      </w:r>
      <w:r w:rsidRPr="00AE3C52">
        <w:rPr>
          <w:rFonts w:ascii="Times New Roman" w:hAnsi="Times New Roman"/>
          <w:i/>
          <w:sz w:val="20"/>
          <w:szCs w:val="24"/>
          <w:lang w:val="bg-BG"/>
        </w:rPr>
        <w:t>(наименование на кандидата)</w:t>
      </w:r>
    </w:p>
    <w:p w14:paraId="5810B99E" w14:textId="77777777" w:rsidR="00246DE1" w:rsidRPr="000E487C" w:rsidRDefault="00246DE1" w:rsidP="00743060">
      <w:pPr>
        <w:spacing w:before="120" w:after="0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14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6218"/>
        <w:gridCol w:w="3283"/>
        <w:gridCol w:w="2481"/>
        <w:gridCol w:w="2126"/>
      </w:tblGrid>
      <w:tr w:rsidR="000C171B" w:rsidRPr="000E487C" w14:paraId="38751B3C" w14:textId="77777777" w:rsidTr="00FB205F">
        <w:trPr>
          <w:trHeight w:val="712"/>
          <w:tblHeader/>
        </w:trPr>
        <w:tc>
          <w:tcPr>
            <w:tcW w:w="559" w:type="dxa"/>
            <w:shd w:val="clear" w:color="auto" w:fill="D9D9D9"/>
          </w:tcPr>
          <w:p w14:paraId="14ADD6B1" w14:textId="77777777" w:rsidR="00346B0F" w:rsidRPr="000E487C" w:rsidRDefault="00AE3C52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№</w:t>
            </w:r>
            <w:r w:rsidR="009E278D" w:rsidRPr="000E487C">
              <w:rPr>
                <w:rStyle w:val="FootnoteReference"/>
                <w:rFonts w:ascii="Times New Roman" w:hAnsi="Times New Roman"/>
                <w:b/>
                <w:lang w:val="bg-BG"/>
              </w:rPr>
              <w:footnoteReference w:id="1"/>
            </w:r>
          </w:p>
        </w:tc>
        <w:tc>
          <w:tcPr>
            <w:tcW w:w="6218" w:type="dxa"/>
            <w:shd w:val="clear" w:color="auto" w:fill="D9D9D9"/>
          </w:tcPr>
          <w:p w14:paraId="6C11F42D" w14:textId="77777777" w:rsidR="00346B0F" w:rsidRPr="000E487C" w:rsidRDefault="00346B0F" w:rsidP="000C171B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 xml:space="preserve">Наименование на проекта / услугата / </w:t>
            </w:r>
            <w:r w:rsidR="00383F03" w:rsidRPr="000E487C">
              <w:rPr>
                <w:rFonts w:ascii="Times New Roman" w:hAnsi="Times New Roman"/>
                <w:b/>
                <w:lang w:val="bg-BG"/>
              </w:rPr>
              <w:t xml:space="preserve">дейността / </w:t>
            </w:r>
            <w:r w:rsidRPr="000E487C">
              <w:rPr>
                <w:rFonts w:ascii="Times New Roman" w:hAnsi="Times New Roman"/>
                <w:b/>
                <w:lang w:val="bg-BG"/>
              </w:rPr>
              <w:t>договора</w:t>
            </w:r>
          </w:p>
        </w:tc>
        <w:tc>
          <w:tcPr>
            <w:tcW w:w="3283" w:type="dxa"/>
            <w:shd w:val="clear" w:color="auto" w:fill="D9D9D9"/>
          </w:tcPr>
          <w:p w14:paraId="07D1652D" w14:textId="77777777" w:rsidR="00346B0F" w:rsidRPr="000E487C" w:rsidRDefault="00346B0F" w:rsidP="000C171B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>Дата (</w:t>
            </w:r>
            <w:r w:rsidR="000E487C" w:rsidRPr="000E487C">
              <w:rPr>
                <w:rFonts w:ascii="Times New Roman" w:hAnsi="Times New Roman"/>
                <w:b/>
                <w:lang w:val="bg-BG"/>
              </w:rPr>
              <w:t>№</w:t>
            </w:r>
            <w:r w:rsidRPr="000E487C">
              <w:rPr>
                <w:rFonts w:ascii="Times New Roman" w:hAnsi="Times New Roman"/>
                <w:b/>
                <w:lang w:val="bg-BG"/>
              </w:rPr>
              <w:t>) на договора</w:t>
            </w:r>
          </w:p>
        </w:tc>
        <w:tc>
          <w:tcPr>
            <w:tcW w:w="2481" w:type="dxa"/>
            <w:shd w:val="clear" w:color="auto" w:fill="D9D9D9"/>
          </w:tcPr>
          <w:p w14:paraId="07232886" w14:textId="77777777" w:rsidR="00051B1B" w:rsidRPr="000E487C" w:rsidRDefault="00346B0F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>Година на заплащане по договора</w:t>
            </w:r>
          </w:p>
        </w:tc>
        <w:tc>
          <w:tcPr>
            <w:tcW w:w="2126" w:type="dxa"/>
            <w:shd w:val="clear" w:color="auto" w:fill="D9D9D9"/>
          </w:tcPr>
          <w:p w14:paraId="6AD6407E" w14:textId="77777777" w:rsidR="000C171B" w:rsidRPr="000E487C" w:rsidRDefault="00346B0F" w:rsidP="00FB205F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 xml:space="preserve">Стойност </w:t>
            </w:r>
            <w:r w:rsidR="00AE3C52">
              <w:rPr>
                <w:rFonts w:ascii="Times New Roman" w:hAnsi="Times New Roman"/>
                <w:b/>
                <w:lang w:val="bg-BG"/>
              </w:rPr>
              <w:t xml:space="preserve">на </w:t>
            </w:r>
            <w:r w:rsidRPr="000E487C">
              <w:rPr>
                <w:rFonts w:ascii="Times New Roman" w:hAnsi="Times New Roman"/>
                <w:b/>
                <w:lang w:val="bg-BG"/>
              </w:rPr>
              <w:t>изплатената сума</w:t>
            </w:r>
          </w:p>
        </w:tc>
      </w:tr>
      <w:tr w:rsidR="00246DE1" w:rsidRPr="000E487C" w14:paraId="3CE0EE68" w14:textId="77777777" w:rsidTr="00FB205F">
        <w:trPr>
          <w:trHeight w:val="522"/>
        </w:trPr>
        <w:tc>
          <w:tcPr>
            <w:tcW w:w="559" w:type="dxa"/>
          </w:tcPr>
          <w:p w14:paraId="7FA29134" w14:textId="77777777"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6218" w:type="dxa"/>
          </w:tcPr>
          <w:p w14:paraId="1AA971E0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83" w:type="dxa"/>
          </w:tcPr>
          <w:p w14:paraId="71826D1F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81" w:type="dxa"/>
          </w:tcPr>
          <w:p w14:paraId="33A13ACB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14:paraId="4B595364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246DE1" w:rsidRPr="000E487C" w14:paraId="7FE392C2" w14:textId="77777777" w:rsidTr="00FB205F">
        <w:trPr>
          <w:trHeight w:val="522"/>
        </w:trPr>
        <w:tc>
          <w:tcPr>
            <w:tcW w:w="559" w:type="dxa"/>
          </w:tcPr>
          <w:p w14:paraId="1C26E5C6" w14:textId="77777777"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6218" w:type="dxa"/>
          </w:tcPr>
          <w:p w14:paraId="1B49962D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83" w:type="dxa"/>
          </w:tcPr>
          <w:p w14:paraId="71130D7E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81" w:type="dxa"/>
          </w:tcPr>
          <w:p w14:paraId="02F9901D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14:paraId="3B1A6D65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246DE1" w:rsidRPr="000E487C" w14:paraId="2AD59917" w14:textId="77777777" w:rsidTr="00FB205F">
        <w:trPr>
          <w:trHeight w:val="522"/>
        </w:trPr>
        <w:tc>
          <w:tcPr>
            <w:tcW w:w="559" w:type="dxa"/>
          </w:tcPr>
          <w:p w14:paraId="58820FDD" w14:textId="77777777"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6218" w:type="dxa"/>
          </w:tcPr>
          <w:p w14:paraId="10A78700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83" w:type="dxa"/>
          </w:tcPr>
          <w:p w14:paraId="05F2CC31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81" w:type="dxa"/>
          </w:tcPr>
          <w:p w14:paraId="4E902853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14:paraId="0B67DEA8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246DE1" w:rsidRPr="000E487C" w14:paraId="0D9AF140" w14:textId="77777777" w:rsidTr="00FB205F">
        <w:trPr>
          <w:trHeight w:val="522"/>
        </w:trPr>
        <w:tc>
          <w:tcPr>
            <w:tcW w:w="559" w:type="dxa"/>
          </w:tcPr>
          <w:p w14:paraId="5F5EDAD3" w14:textId="77777777"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6218" w:type="dxa"/>
          </w:tcPr>
          <w:p w14:paraId="54FDB7D4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83" w:type="dxa"/>
          </w:tcPr>
          <w:p w14:paraId="24821E6D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81" w:type="dxa"/>
          </w:tcPr>
          <w:p w14:paraId="2ED61058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14:paraId="653DC427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0C171B" w:rsidRPr="000E487C" w14:paraId="1007B59D" w14:textId="77777777" w:rsidTr="00FB205F">
        <w:trPr>
          <w:trHeight w:val="522"/>
        </w:trPr>
        <w:tc>
          <w:tcPr>
            <w:tcW w:w="559" w:type="dxa"/>
            <w:shd w:val="clear" w:color="auto" w:fill="D9D9D9"/>
          </w:tcPr>
          <w:p w14:paraId="0C25D901" w14:textId="77777777" w:rsidR="000C171B" w:rsidRPr="000E487C" w:rsidRDefault="000C171B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6218" w:type="dxa"/>
            <w:shd w:val="clear" w:color="auto" w:fill="D9D9D9"/>
          </w:tcPr>
          <w:p w14:paraId="2302AA0C" w14:textId="77777777" w:rsidR="000C171B" w:rsidRPr="000E487C" w:rsidRDefault="000C171B" w:rsidP="006C280E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83" w:type="dxa"/>
            <w:shd w:val="clear" w:color="auto" w:fill="D9D9D9"/>
          </w:tcPr>
          <w:p w14:paraId="3842480E" w14:textId="77777777" w:rsidR="000C171B" w:rsidRPr="000E487C" w:rsidRDefault="000C171B" w:rsidP="006C280E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81" w:type="dxa"/>
            <w:shd w:val="clear" w:color="auto" w:fill="D9D9D9"/>
          </w:tcPr>
          <w:p w14:paraId="61D315AE" w14:textId="77777777" w:rsidR="000C171B" w:rsidRPr="000E487C" w:rsidRDefault="009E278D" w:rsidP="009E278D">
            <w:pPr>
              <w:spacing w:before="120" w:after="0" w:line="240" w:lineRule="auto"/>
              <w:jc w:val="right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>ОБЩО</w:t>
            </w:r>
          </w:p>
        </w:tc>
        <w:tc>
          <w:tcPr>
            <w:tcW w:w="2126" w:type="dxa"/>
            <w:shd w:val="clear" w:color="auto" w:fill="D9D9D9"/>
          </w:tcPr>
          <w:p w14:paraId="79F390D2" w14:textId="77777777" w:rsidR="000C171B" w:rsidRPr="000E487C" w:rsidRDefault="000C171B" w:rsidP="00E73907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</w:p>
        </w:tc>
      </w:tr>
    </w:tbl>
    <w:p w14:paraId="12CEFC1D" w14:textId="77777777" w:rsidR="00346B0F" w:rsidRPr="000E487C" w:rsidRDefault="00346B0F" w:rsidP="00246DE1">
      <w:pPr>
        <w:spacing w:before="120" w:after="0"/>
        <w:rPr>
          <w:rFonts w:ascii="Times New Roman" w:hAnsi="Times New Roman"/>
          <w:sz w:val="2"/>
          <w:szCs w:val="20"/>
          <w:lang w:val="bg-BG"/>
        </w:rPr>
      </w:pPr>
    </w:p>
    <w:sectPr w:rsidR="00346B0F" w:rsidRPr="000E487C" w:rsidSect="00FB205F">
      <w:headerReference w:type="default" r:id="rId8"/>
      <w:footerReference w:type="default" r:id="rId9"/>
      <w:pgSz w:w="15840" w:h="12240" w:orient="landscape"/>
      <w:pgMar w:top="1418" w:right="851" w:bottom="1418" w:left="425" w:header="426" w:footer="1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B189C" w14:textId="77777777" w:rsidR="00DF520D" w:rsidRDefault="00DF520D" w:rsidP="00B6087B">
      <w:pPr>
        <w:spacing w:after="0" w:line="240" w:lineRule="auto"/>
      </w:pPr>
      <w:r>
        <w:separator/>
      </w:r>
    </w:p>
  </w:endnote>
  <w:endnote w:type="continuationSeparator" w:id="0">
    <w:p w14:paraId="47CEED4C" w14:textId="77777777" w:rsidR="00DF520D" w:rsidRDefault="00DF520D" w:rsidP="00B6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543E2" w14:textId="77777777" w:rsidR="00B6087B" w:rsidRPr="00EF2200" w:rsidRDefault="00B6087B" w:rsidP="00B6087B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eastAsia="sr-Cyrl-CS"/>
      </w:rPr>
    </w:pP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Този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е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създаден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с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финансовата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подкрепа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Оперативна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програма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„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Иновации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proofErr w:type="gramStart"/>
    <w:r w:rsidRPr="00EF2200">
      <w:rPr>
        <w:rFonts w:ascii="Times New Roman" w:hAnsi="Times New Roman"/>
        <w:i/>
        <w:sz w:val="14"/>
        <w:szCs w:val="14"/>
        <w:lang w:eastAsia="sr-Cyrl-CS"/>
      </w:rPr>
      <w:t>конкурентоспособност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>“ 2014</w:t>
    </w:r>
    <w:proofErr w:type="gram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-2020,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съфинансирана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от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съюз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чрез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фонд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регионално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развитие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, в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рамките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проект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Създаване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организационен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капацитет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стратегия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развитие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София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град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знанието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>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Цялата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отговорност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съдържанието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носи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от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София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град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знанието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никакви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обстоятелства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може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приема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,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че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този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отразява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официалното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становище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съюз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Управляващия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орган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>.</w:t>
    </w:r>
  </w:p>
  <w:p w14:paraId="4D9A13E3" w14:textId="77777777" w:rsidR="00B6087B" w:rsidRPr="00B6087B" w:rsidRDefault="000A7FE6" w:rsidP="00B6087B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B6087B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1A3428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B6087B" w:rsidRPr="00EC3DD1">
      <w:rPr>
        <w:rFonts w:ascii="Times New Roman" w:hAnsi="Times New Roman"/>
        <w:sz w:val="14"/>
        <w:szCs w:val="14"/>
        <w:lang w:eastAsia="sr-Cyrl-CS"/>
      </w:rPr>
      <w:t xml:space="preserve"> | </w:t>
    </w:r>
    <w:r w:rsidR="00FB6274">
      <w:rPr>
        <w:rFonts w:ascii="Times New Roman" w:hAnsi="Times New Roman"/>
        <w:noProof/>
        <w:sz w:val="14"/>
        <w:szCs w:val="14"/>
        <w:lang w:eastAsia="sr-Cyrl-CS"/>
      </w:rPr>
      <w:fldChar w:fldCharType="begin"/>
    </w:r>
    <w:r w:rsidR="00FB6274">
      <w:rPr>
        <w:rFonts w:ascii="Times New Roman" w:hAnsi="Times New Roman"/>
        <w:noProof/>
        <w:sz w:val="14"/>
        <w:szCs w:val="14"/>
        <w:lang w:eastAsia="sr-Cyrl-CS"/>
      </w:rPr>
      <w:instrText xml:space="preserve"> NUMPAGES   \* MERGEFORMAT </w:instrText>
    </w:r>
    <w:r w:rsidR="00FB6274">
      <w:rPr>
        <w:rFonts w:ascii="Times New Roman" w:hAnsi="Times New Roman"/>
        <w:noProof/>
        <w:sz w:val="14"/>
        <w:szCs w:val="14"/>
        <w:lang w:eastAsia="sr-Cyrl-CS"/>
      </w:rPr>
      <w:fldChar w:fldCharType="separate"/>
    </w:r>
    <w:r w:rsidR="001A3428">
      <w:rPr>
        <w:rFonts w:ascii="Times New Roman" w:hAnsi="Times New Roman"/>
        <w:noProof/>
        <w:sz w:val="14"/>
        <w:szCs w:val="14"/>
        <w:lang w:eastAsia="sr-Cyrl-CS"/>
      </w:rPr>
      <w:t>1</w:t>
    </w:r>
    <w:r w:rsidR="00FB6274">
      <w:rPr>
        <w:rFonts w:ascii="Times New Roman" w:hAnsi="Times New Roman"/>
        <w:noProof/>
        <w:sz w:val="14"/>
        <w:szCs w:val="14"/>
        <w:lang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AA13B" w14:textId="77777777" w:rsidR="00DF520D" w:rsidRDefault="00DF520D" w:rsidP="00B6087B">
      <w:pPr>
        <w:spacing w:after="0" w:line="240" w:lineRule="auto"/>
      </w:pPr>
      <w:r>
        <w:separator/>
      </w:r>
    </w:p>
  </w:footnote>
  <w:footnote w:type="continuationSeparator" w:id="0">
    <w:p w14:paraId="7411FEC7" w14:textId="77777777" w:rsidR="00DF520D" w:rsidRDefault="00DF520D" w:rsidP="00B6087B">
      <w:pPr>
        <w:spacing w:after="0" w:line="240" w:lineRule="auto"/>
      </w:pPr>
      <w:r>
        <w:continuationSeparator/>
      </w:r>
    </w:p>
  </w:footnote>
  <w:footnote w:id="1">
    <w:p w14:paraId="2DBA5B1A" w14:textId="77777777" w:rsidR="009E278D" w:rsidRPr="009E278D" w:rsidRDefault="009E278D">
      <w:pPr>
        <w:pStyle w:val="FootnoteText"/>
        <w:rPr>
          <w:rFonts w:ascii="Times New Roman" w:hAnsi="Times New Roman"/>
          <w:lang w:val="bg-BG"/>
        </w:rPr>
      </w:pPr>
      <w:r w:rsidRPr="009E278D">
        <w:rPr>
          <w:rStyle w:val="FootnoteReference"/>
          <w:rFonts w:ascii="Times New Roman" w:hAnsi="Times New Roman"/>
        </w:rPr>
        <w:footnoteRef/>
      </w:r>
      <w:r w:rsidRPr="009E278D">
        <w:rPr>
          <w:rFonts w:ascii="Times New Roman" w:hAnsi="Times New Roman"/>
        </w:rPr>
        <w:t xml:space="preserve"> </w:t>
      </w:r>
      <w:r w:rsidRPr="009E278D">
        <w:rPr>
          <w:rFonts w:ascii="Times New Roman" w:hAnsi="Times New Roman"/>
          <w:lang w:val="bg-BG"/>
        </w:rPr>
        <w:t xml:space="preserve">При необходимост, добавете </w:t>
      </w:r>
      <w:r w:rsidR="000E487C">
        <w:rPr>
          <w:rFonts w:ascii="Times New Roman" w:hAnsi="Times New Roman"/>
          <w:lang w:val="bg-BG"/>
        </w:rPr>
        <w:t xml:space="preserve">още </w:t>
      </w:r>
      <w:r w:rsidRPr="009E278D">
        <w:rPr>
          <w:rFonts w:ascii="Times New Roman" w:hAnsi="Times New Roman"/>
          <w:lang w:val="bg-BG"/>
        </w:rPr>
        <w:t>редове.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17705" w14:textId="77777777" w:rsidR="00B6087B" w:rsidRPr="00660D97" w:rsidRDefault="00633220" w:rsidP="00FB205F">
    <w:pPr>
      <w:pBdr>
        <w:bottom w:val="single" w:sz="6" w:space="1" w:color="auto"/>
      </w:pBdr>
      <w:tabs>
        <w:tab w:val="right" w:pos="14564"/>
      </w:tabs>
      <w:rPr>
        <w:rFonts w:ascii="Times New Roman" w:hAnsi="Times New Roman"/>
        <w:noProof/>
        <w:szCs w:val="24"/>
        <w:lang w:eastAsia="bg-BG"/>
      </w:rPr>
    </w:pPr>
    <w:r w:rsidRPr="00B6087B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 wp14:anchorId="2C2B7BB1" wp14:editId="1B34FECF">
          <wp:extent cx="2259965" cy="78486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087B" w:rsidRPr="00660D97">
      <w:rPr>
        <w:rFonts w:ascii="Times New Roman" w:hAnsi="Times New Roman"/>
        <w:noProof/>
        <w:szCs w:val="24"/>
        <w:lang w:eastAsia="bg-BG"/>
      </w:rPr>
      <w:tab/>
    </w:r>
    <w:r w:rsidRPr="00B6087B">
      <w:rPr>
        <w:rFonts w:ascii="Times New Roman" w:hAnsi="Times New Roman"/>
        <w:noProof/>
        <w:lang w:val="en-GB" w:eastAsia="en-GB"/>
      </w:rPr>
      <w:drawing>
        <wp:inline distT="0" distB="0" distL="0" distR="0" wp14:anchorId="5B2005F1" wp14:editId="7690D7F9">
          <wp:extent cx="2191385" cy="6985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9182F"/>
    <w:multiLevelType w:val="hybridMultilevel"/>
    <w:tmpl w:val="F3A0F3B4"/>
    <w:lvl w:ilvl="0" w:tplc="3150429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96F72"/>
    <w:multiLevelType w:val="multilevel"/>
    <w:tmpl w:val="66428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BFD1975"/>
    <w:multiLevelType w:val="multilevel"/>
    <w:tmpl w:val="C1068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E6141B0"/>
    <w:multiLevelType w:val="hybridMultilevel"/>
    <w:tmpl w:val="9A7E6F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BDF"/>
    <w:rsid w:val="00051B1B"/>
    <w:rsid w:val="000A14B7"/>
    <w:rsid w:val="000A599B"/>
    <w:rsid w:val="000A7FE6"/>
    <w:rsid w:val="000C171B"/>
    <w:rsid w:val="000E487C"/>
    <w:rsid w:val="001141F7"/>
    <w:rsid w:val="001267F8"/>
    <w:rsid w:val="00143A67"/>
    <w:rsid w:val="00195DC4"/>
    <w:rsid w:val="001A303D"/>
    <w:rsid w:val="001A3428"/>
    <w:rsid w:val="001E5F9F"/>
    <w:rsid w:val="00226C50"/>
    <w:rsid w:val="00235FDA"/>
    <w:rsid w:val="00236C73"/>
    <w:rsid w:val="00246DE1"/>
    <w:rsid w:val="00251725"/>
    <w:rsid w:val="00256473"/>
    <w:rsid w:val="002D4E65"/>
    <w:rsid w:val="002F3B54"/>
    <w:rsid w:val="00346B0F"/>
    <w:rsid w:val="00383F03"/>
    <w:rsid w:val="00395EBA"/>
    <w:rsid w:val="003B378D"/>
    <w:rsid w:val="003B7536"/>
    <w:rsid w:val="00415FB9"/>
    <w:rsid w:val="00450D47"/>
    <w:rsid w:val="004522C6"/>
    <w:rsid w:val="004F2B7B"/>
    <w:rsid w:val="00511917"/>
    <w:rsid w:val="0054535A"/>
    <w:rsid w:val="00550B47"/>
    <w:rsid w:val="00591704"/>
    <w:rsid w:val="0059603A"/>
    <w:rsid w:val="005D6DE3"/>
    <w:rsid w:val="00612B93"/>
    <w:rsid w:val="00633220"/>
    <w:rsid w:val="0065454E"/>
    <w:rsid w:val="006551DE"/>
    <w:rsid w:val="006A7043"/>
    <w:rsid w:val="006B3E1A"/>
    <w:rsid w:val="006B585E"/>
    <w:rsid w:val="006C280E"/>
    <w:rsid w:val="00743060"/>
    <w:rsid w:val="00753C7D"/>
    <w:rsid w:val="0076541F"/>
    <w:rsid w:val="00780B45"/>
    <w:rsid w:val="007A42CC"/>
    <w:rsid w:val="0080340A"/>
    <w:rsid w:val="00885D08"/>
    <w:rsid w:val="0089208D"/>
    <w:rsid w:val="00893CD3"/>
    <w:rsid w:val="008A1877"/>
    <w:rsid w:val="009503CD"/>
    <w:rsid w:val="0096017B"/>
    <w:rsid w:val="00997C89"/>
    <w:rsid w:val="009E278D"/>
    <w:rsid w:val="00A128C9"/>
    <w:rsid w:val="00A45663"/>
    <w:rsid w:val="00A57452"/>
    <w:rsid w:val="00A62E37"/>
    <w:rsid w:val="00AA1CE1"/>
    <w:rsid w:val="00AA6D9D"/>
    <w:rsid w:val="00AB04A4"/>
    <w:rsid w:val="00AE3C52"/>
    <w:rsid w:val="00B02D37"/>
    <w:rsid w:val="00B15A84"/>
    <w:rsid w:val="00B249ED"/>
    <w:rsid w:val="00B6087B"/>
    <w:rsid w:val="00BA4E04"/>
    <w:rsid w:val="00C36A6A"/>
    <w:rsid w:val="00C458DA"/>
    <w:rsid w:val="00C5745B"/>
    <w:rsid w:val="00C9618F"/>
    <w:rsid w:val="00CF2B2D"/>
    <w:rsid w:val="00D06CDF"/>
    <w:rsid w:val="00D7766E"/>
    <w:rsid w:val="00D77ADA"/>
    <w:rsid w:val="00DC51CD"/>
    <w:rsid w:val="00DF3883"/>
    <w:rsid w:val="00DF520D"/>
    <w:rsid w:val="00E338FC"/>
    <w:rsid w:val="00E73907"/>
    <w:rsid w:val="00E77A98"/>
    <w:rsid w:val="00EF4DBB"/>
    <w:rsid w:val="00F006BD"/>
    <w:rsid w:val="00F17748"/>
    <w:rsid w:val="00F44696"/>
    <w:rsid w:val="00F64086"/>
    <w:rsid w:val="00F80BDF"/>
    <w:rsid w:val="00F81397"/>
    <w:rsid w:val="00FB205F"/>
    <w:rsid w:val="00FB6274"/>
    <w:rsid w:val="00FE65E1"/>
    <w:rsid w:val="00FF4A6B"/>
    <w:rsid w:val="00FF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0AE3F4E0"/>
  <w15:docId w15:val="{5D24A2CF-BBD5-4242-84E2-6114861B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7C8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35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6A7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95D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1725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608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87B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nhideWhenUsed/>
    <w:rsid w:val="00B608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87B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27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278D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E27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E0CBD-050E-4318-8FF0-820FA614C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PC2013</dc:creator>
  <cp:keywords/>
  <cp:lastModifiedBy>Marionela Simova</cp:lastModifiedBy>
  <cp:revision>14</cp:revision>
  <cp:lastPrinted>2017-09-07T13:48:00Z</cp:lastPrinted>
  <dcterms:created xsi:type="dcterms:W3CDTF">2018-07-20T08:31:00Z</dcterms:created>
  <dcterms:modified xsi:type="dcterms:W3CDTF">2018-11-13T15:12:00Z</dcterms:modified>
</cp:coreProperties>
</file>